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0F8" w:rsidRDefault="002910F8">
      <w:pPr>
        <w:pStyle w:val="Titolo"/>
        <w:rPr>
          <w:rFonts w:ascii="Verdana" w:hAnsi="Verdana"/>
          <w:sz w:val="20"/>
          <w:szCs w:val="20"/>
        </w:rPr>
      </w:pPr>
    </w:p>
    <w:p w:rsidR="00AC2B69" w:rsidRPr="005441ED" w:rsidRDefault="00AC2B69" w:rsidP="005441ED">
      <w:pPr>
        <w:autoSpaceDE w:val="0"/>
        <w:autoSpaceDN w:val="0"/>
        <w:adjustRightInd w:val="0"/>
        <w:jc w:val="center"/>
        <w:rPr>
          <w:rFonts w:ascii="Verdana" w:hAnsi="Verdana" w:cs="Calibri"/>
          <w:b/>
          <w:color w:val="1F497D" w:themeColor="text2"/>
          <w:sz w:val="28"/>
          <w:szCs w:val="28"/>
        </w:rPr>
      </w:pPr>
      <w:r w:rsidRPr="005441ED">
        <w:rPr>
          <w:rFonts w:ascii="Verdana" w:hAnsi="Verdana" w:cs="Calibri"/>
          <w:b/>
          <w:color w:val="1F497D" w:themeColor="text2"/>
          <w:sz w:val="28"/>
          <w:szCs w:val="28"/>
        </w:rPr>
        <w:t xml:space="preserve">Modulo di richiesta </w:t>
      </w:r>
      <w:r w:rsidR="0039494D" w:rsidRPr="005441ED">
        <w:rPr>
          <w:rFonts w:ascii="Verdana" w:hAnsi="Verdana" w:cs="Calibri"/>
          <w:b/>
          <w:color w:val="1F497D" w:themeColor="text2"/>
          <w:sz w:val="28"/>
          <w:szCs w:val="28"/>
        </w:rPr>
        <w:t>conversione</w:t>
      </w:r>
      <w:r w:rsidRPr="005441ED">
        <w:rPr>
          <w:rFonts w:ascii="Verdana" w:hAnsi="Verdana" w:cs="Calibri"/>
          <w:b/>
          <w:color w:val="1F497D" w:themeColor="text2"/>
          <w:sz w:val="28"/>
          <w:szCs w:val="28"/>
        </w:rPr>
        <w:t xml:space="preserve"> Skills Card</w:t>
      </w:r>
      <w:r w:rsidR="0039494D" w:rsidRPr="005441ED">
        <w:rPr>
          <w:rFonts w:ascii="Verdana" w:hAnsi="Verdana" w:cs="Calibri"/>
          <w:b/>
          <w:color w:val="1F497D" w:themeColor="text2"/>
          <w:sz w:val="28"/>
          <w:szCs w:val="28"/>
        </w:rPr>
        <w:t xml:space="preserve"> Core a Nuova ECDL</w:t>
      </w:r>
    </w:p>
    <w:p w:rsidR="002910F8" w:rsidRPr="002910F8" w:rsidRDefault="002910F8">
      <w:pPr>
        <w:pStyle w:val="Titolo"/>
        <w:rPr>
          <w:rFonts w:ascii="Verdana" w:hAnsi="Verdana"/>
          <w:sz w:val="20"/>
          <w:szCs w:val="20"/>
        </w:rPr>
      </w:pPr>
    </w:p>
    <w:p w:rsidR="00AC2B69" w:rsidRPr="002910F8" w:rsidRDefault="00AC2B69">
      <w:pPr>
        <w:widowControl w:val="0"/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:rsidR="005441ED" w:rsidRDefault="005441ED" w:rsidP="005441E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:rsidR="00AC2B69" w:rsidRPr="002910F8" w:rsidRDefault="00AC2B69" w:rsidP="005441E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  <w:r w:rsidRPr="002910F8">
        <w:rPr>
          <w:rFonts w:ascii="Verdana" w:hAnsi="Verdana" w:cs="Arial"/>
          <w:sz w:val="20"/>
          <w:szCs w:val="20"/>
        </w:rPr>
        <w:t>Il sottoscritto Cognome</w:t>
      </w:r>
      <w:r w:rsidR="00B03202">
        <w:rPr>
          <w:rFonts w:ascii="Verdana" w:hAnsi="Verdana" w:cs="Arial"/>
          <w:sz w:val="20"/>
          <w:szCs w:val="20"/>
        </w:rPr>
        <w:t xml:space="preserve"> </w:t>
      </w:r>
      <w:bookmarkStart w:id="0" w:name="COGNOME"/>
      <w:r w:rsidR="00362B57">
        <w:rPr>
          <w:rFonts w:ascii="Verdana" w:hAnsi="Verdana" w:cs="Arial"/>
          <w:sz w:val="20"/>
          <w:szCs w:val="20"/>
        </w:rPr>
        <w:fldChar w:fldCharType="begin">
          <w:ffData>
            <w:name w:val="COGNOME"/>
            <w:enabled/>
            <w:calcOnExit w:val="0"/>
            <w:textInput>
              <w:format w:val="Tutto maiuscole"/>
            </w:textInput>
          </w:ffData>
        </w:fldChar>
      </w:r>
      <w:r w:rsidR="00362B57">
        <w:rPr>
          <w:rFonts w:ascii="Verdana" w:hAnsi="Verdana" w:cs="Arial"/>
          <w:sz w:val="20"/>
          <w:szCs w:val="20"/>
        </w:rPr>
        <w:instrText xml:space="preserve"> FORMTEXT </w:instrText>
      </w:r>
      <w:r w:rsidR="00362B57">
        <w:rPr>
          <w:rFonts w:ascii="Verdana" w:hAnsi="Verdana" w:cs="Arial"/>
          <w:sz w:val="20"/>
          <w:szCs w:val="20"/>
        </w:rPr>
      </w:r>
      <w:r w:rsidR="00362B57">
        <w:rPr>
          <w:rFonts w:ascii="Verdana" w:hAnsi="Verdana" w:cs="Arial"/>
          <w:sz w:val="20"/>
          <w:szCs w:val="20"/>
        </w:rPr>
        <w:fldChar w:fldCharType="separate"/>
      </w:r>
      <w:r w:rsidR="000B6783">
        <w:rPr>
          <w:rFonts w:ascii="Verdana" w:hAnsi="Verdana" w:cs="Arial"/>
          <w:sz w:val="20"/>
          <w:szCs w:val="20"/>
        </w:rPr>
        <w:t> </w:t>
      </w:r>
      <w:r w:rsidR="000B6783">
        <w:rPr>
          <w:rFonts w:ascii="Verdana" w:hAnsi="Verdana" w:cs="Arial"/>
          <w:sz w:val="20"/>
          <w:szCs w:val="20"/>
        </w:rPr>
        <w:t> </w:t>
      </w:r>
      <w:r w:rsidR="000B6783">
        <w:rPr>
          <w:rFonts w:ascii="Verdana" w:hAnsi="Verdana" w:cs="Arial"/>
          <w:sz w:val="20"/>
          <w:szCs w:val="20"/>
        </w:rPr>
        <w:t> </w:t>
      </w:r>
      <w:r w:rsidR="000B6783">
        <w:rPr>
          <w:rFonts w:ascii="Verdana" w:hAnsi="Verdana" w:cs="Arial"/>
          <w:sz w:val="20"/>
          <w:szCs w:val="20"/>
        </w:rPr>
        <w:t> </w:t>
      </w:r>
      <w:r w:rsidR="00362B57">
        <w:rPr>
          <w:rFonts w:ascii="Verdana" w:hAnsi="Verdana" w:cs="Arial"/>
          <w:sz w:val="20"/>
          <w:szCs w:val="20"/>
        </w:rPr>
        <w:fldChar w:fldCharType="end"/>
      </w:r>
      <w:bookmarkEnd w:id="0"/>
      <w:r w:rsidR="00B03202">
        <w:rPr>
          <w:rFonts w:ascii="Verdana" w:hAnsi="Verdana" w:cs="Arial"/>
          <w:sz w:val="20"/>
          <w:szCs w:val="20"/>
        </w:rPr>
        <w:t xml:space="preserve"> </w:t>
      </w:r>
      <w:r w:rsidRPr="002910F8">
        <w:rPr>
          <w:rFonts w:ascii="Verdana" w:hAnsi="Verdana" w:cs="Arial"/>
          <w:sz w:val="20"/>
          <w:szCs w:val="20"/>
        </w:rPr>
        <w:t>Nome</w:t>
      </w:r>
      <w:r w:rsidR="00B03202">
        <w:rPr>
          <w:rFonts w:ascii="Verdana" w:hAnsi="Verdana" w:cs="Arial"/>
          <w:sz w:val="20"/>
          <w:szCs w:val="20"/>
        </w:rPr>
        <w:t xml:space="preserve"> </w:t>
      </w:r>
      <w:bookmarkStart w:id="1" w:name="NOME"/>
      <w:r w:rsidR="00362B57">
        <w:rPr>
          <w:rFonts w:ascii="Verdana" w:hAnsi="Verdana" w:cs="Arial"/>
          <w:sz w:val="20"/>
          <w:szCs w:val="20"/>
        </w:rPr>
        <w:fldChar w:fldCharType="begin">
          <w:ffData>
            <w:name w:val="NOME"/>
            <w:enabled/>
            <w:calcOnExit w:val="0"/>
            <w:textInput>
              <w:format w:val="Tutto maiuscole"/>
            </w:textInput>
          </w:ffData>
        </w:fldChar>
      </w:r>
      <w:r w:rsidR="00362B57">
        <w:rPr>
          <w:rFonts w:ascii="Verdana" w:hAnsi="Verdana" w:cs="Arial"/>
          <w:sz w:val="20"/>
          <w:szCs w:val="20"/>
        </w:rPr>
        <w:instrText xml:space="preserve"> FORMTEXT </w:instrText>
      </w:r>
      <w:r w:rsidR="00362B57">
        <w:rPr>
          <w:rFonts w:ascii="Verdana" w:hAnsi="Verdana" w:cs="Arial"/>
          <w:sz w:val="20"/>
          <w:szCs w:val="20"/>
        </w:rPr>
      </w:r>
      <w:r w:rsidR="00362B57">
        <w:rPr>
          <w:rFonts w:ascii="Verdana" w:hAnsi="Verdana" w:cs="Arial"/>
          <w:sz w:val="20"/>
          <w:szCs w:val="20"/>
        </w:rPr>
        <w:fldChar w:fldCharType="separate"/>
      </w:r>
      <w:r w:rsidR="000B6783">
        <w:rPr>
          <w:rFonts w:ascii="Verdana" w:hAnsi="Verdana" w:cs="Arial"/>
          <w:sz w:val="20"/>
          <w:szCs w:val="20"/>
        </w:rPr>
        <w:t> </w:t>
      </w:r>
      <w:r w:rsidR="000B6783">
        <w:rPr>
          <w:rFonts w:ascii="Verdana" w:hAnsi="Verdana" w:cs="Arial"/>
          <w:sz w:val="20"/>
          <w:szCs w:val="20"/>
        </w:rPr>
        <w:t> </w:t>
      </w:r>
      <w:r w:rsidR="000B6783">
        <w:rPr>
          <w:rFonts w:ascii="Verdana" w:hAnsi="Verdana" w:cs="Arial"/>
          <w:sz w:val="20"/>
          <w:szCs w:val="20"/>
        </w:rPr>
        <w:t> </w:t>
      </w:r>
      <w:r w:rsidR="000B6783">
        <w:rPr>
          <w:rFonts w:ascii="Verdana" w:hAnsi="Verdana" w:cs="Arial"/>
          <w:sz w:val="20"/>
          <w:szCs w:val="20"/>
        </w:rPr>
        <w:t> </w:t>
      </w:r>
      <w:r w:rsidR="00362B57">
        <w:rPr>
          <w:rFonts w:ascii="Verdana" w:hAnsi="Verdana" w:cs="Arial"/>
          <w:sz w:val="20"/>
          <w:szCs w:val="20"/>
        </w:rPr>
        <w:fldChar w:fldCharType="end"/>
      </w:r>
      <w:bookmarkEnd w:id="1"/>
    </w:p>
    <w:p w:rsidR="00AC2B69" w:rsidRPr="002910F8" w:rsidRDefault="00AC2B69" w:rsidP="005441E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:rsidR="00AC2B69" w:rsidRPr="002910F8" w:rsidRDefault="00AC2B69" w:rsidP="005441E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  <w:r w:rsidRPr="002910F8">
        <w:rPr>
          <w:rFonts w:ascii="Verdana" w:hAnsi="Verdana" w:cs="Arial"/>
          <w:sz w:val="20"/>
          <w:szCs w:val="20"/>
        </w:rPr>
        <w:t xml:space="preserve">nato a </w:t>
      </w:r>
      <w:bookmarkStart w:id="2" w:name="LUOGODINASCITA"/>
      <w:r w:rsidR="00362B57">
        <w:rPr>
          <w:rFonts w:ascii="Verdana" w:hAnsi="Verdana" w:cs="Arial"/>
          <w:sz w:val="20"/>
          <w:szCs w:val="20"/>
        </w:rPr>
        <w:fldChar w:fldCharType="begin">
          <w:ffData>
            <w:name w:val="LUOGODINASCITA"/>
            <w:enabled/>
            <w:calcOnExit w:val="0"/>
            <w:textInput>
              <w:format w:val="Tutto maiuscole"/>
            </w:textInput>
          </w:ffData>
        </w:fldChar>
      </w:r>
      <w:r w:rsidR="00362B57">
        <w:rPr>
          <w:rFonts w:ascii="Verdana" w:hAnsi="Verdana" w:cs="Arial"/>
          <w:sz w:val="20"/>
          <w:szCs w:val="20"/>
        </w:rPr>
        <w:instrText xml:space="preserve"> FORMTEXT </w:instrText>
      </w:r>
      <w:r w:rsidR="00362B57">
        <w:rPr>
          <w:rFonts w:ascii="Verdana" w:hAnsi="Verdana" w:cs="Arial"/>
          <w:sz w:val="20"/>
          <w:szCs w:val="20"/>
        </w:rPr>
      </w:r>
      <w:r w:rsidR="00362B57">
        <w:rPr>
          <w:rFonts w:ascii="Verdana" w:hAnsi="Verdana" w:cs="Arial"/>
          <w:sz w:val="20"/>
          <w:szCs w:val="20"/>
        </w:rPr>
        <w:fldChar w:fldCharType="separate"/>
      </w:r>
      <w:r w:rsidR="000B6783">
        <w:rPr>
          <w:rFonts w:ascii="Verdana" w:hAnsi="Verdana" w:cs="Arial"/>
          <w:sz w:val="20"/>
          <w:szCs w:val="20"/>
        </w:rPr>
        <w:t> </w:t>
      </w:r>
      <w:r w:rsidR="000B6783">
        <w:rPr>
          <w:rFonts w:ascii="Verdana" w:hAnsi="Verdana" w:cs="Arial"/>
          <w:sz w:val="20"/>
          <w:szCs w:val="20"/>
        </w:rPr>
        <w:t> </w:t>
      </w:r>
      <w:r w:rsidR="000B6783">
        <w:rPr>
          <w:rFonts w:ascii="Verdana" w:hAnsi="Verdana" w:cs="Arial"/>
          <w:sz w:val="20"/>
          <w:szCs w:val="20"/>
        </w:rPr>
        <w:t> </w:t>
      </w:r>
      <w:r w:rsidR="000B6783">
        <w:rPr>
          <w:rFonts w:ascii="Verdana" w:hAnsi="Verdana" w:cs="Arial"/>
          <w:sz w:val="20"/>
          <w:szCs w:val="20"/>
        </w:rPr>
        <w:t> </w:t>
      </w:r>
      <w:r w:rsidR="00362B57">
        <w:rPr>
          <w:rFonts w:ascii="Verdana" w:hAnsi="Verdana" w:cs="Arial"/>
          <w:sz w:val="20"/>
          <w:szCs w:val="20"/>
        </w:rPr>
        <w:fldChar w:fldCharType="end"/>
      </w:r>
      <w:bookmarkEnd w:id="2"/>
      <w:r w:rsidRPr="002910F8">
        <w:rPr>
          <w:rFonts w:ascii="Verdana" w:hAnsi="Verdana" w:cs="Arial"/>
          <w:sz w:val="20"/>
          <w:szCs w:val="20"/>
        </w:rPr>
        <w:t xml:space="preserve"> il </w:t>
      </w:r>
      <w:bookmarkStart w:id="3" w:name="DATADINASCITA"/>
      <w:r w:rsidR="00362B57">
        <w:rPr>
          <w:rFonts w:ascii="Verdana" w:hAnsi="Verdana" w:cs="Arial"/>
          <w:sz w:val="20"/>
          <w:szCs w:val="20"/>
        </w:rPr>
        <w:fldChar w:fldCharType="begin">
          <w:ffData>
            <w:name w:val="DATADINASCITA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362B57">
        <w:rPr>
          <w:rFonts w:ascii="Verdana" w:hAnsi="Verdana" w:cs="Arial"/>
          <w:sz w:val="20"/>
          <w:szCs w:val="20"/>
        </w:rPr>
        <w:instrText xml:space="preserve"> FORMTEXT </w:instrText>
      </w:r>
      <w:r w:rsidR="00362B57">
        <w:rPr>
          <w:rFonts w:ascii="Verdana" w:hAnsi="Verdana" w:cs="Arial"/>
          <w:sz w:val="20"/>
          <w:szCs w:val="20"/>
        </w:rPr>
      </w:r>
      <w:r w:rsidR="00362B57">
        <w:rPr>
          <w:rFonts w:ascii="Verdana" w:hAnsi="Verdana" w:cs="Arial"/>
          <w:sz w:val="20"/>
          <w:szCs w:val="20"/>
        </w:rPr>
        <w:fldChar w:fldCharType="separate"/>
      </w:r>
      <w:r w:rsidR="000B6783">
        <w:rPr>
          <w:rFonts w:ascii="Verdana" w:hAnsi="Verdana" w:cs="Arial"/>
          <w:sz w:val="20"/>
          <w:szCs w:val="20"/>
        </w:rPr>
        <w:t> </w:t>
      </w:r>
      <w:r w:rsidR="000B6783">
        <w:rPr>
          <w:rFonts w:ascii="Verdana" w:hAnsi="Verdana" w:cs="Arial"/>
          <w:sz w:val="20"/>
          <w:szCs w:val="20"/>
        </w:rPr>
        <w:t> </w:t>
      </w:r>
      <w:r w:rsidR="000B6783">
        <w:rPr>
          <w:rFonts w:ascii="Verdana" w:hAnsi="Verdana" w:cs="Arial"/>
          <w:sz w:val="20"/>
          <w:szCs w:val="20"/>
        </w:rPr>
        <w:t> </w:t>
      </w:r>
      <w:r w:rsidR="000B6783">
        <w:rPr>
          <w:rFonts w:ascii="Verdana" w:hAnsi="Verdana" w:cs="Arial"/>
          <w:sz w:val="20"/>
          <w:szCs w:val="20"/>
        </w:rPr>
        <w:t> </w:t>
      </w:r>
      <w:r w:rsidR="000B6783">
        <w:rPr>
          <w:rFonts w:ascii="Verdana" w:hAnsi="Verdana" w:cs="Arial"/>
          <w:sz w:val="20"/>
          <w:szCs w:val="20"/>
        </w:rPr>
        <w:t> </w:t>
      </w:r>
      <w:r w:rsidR="00362B57">
        <w:rPr>
          <w:rFonts w:ascii="Verdana" w:hAnsi="Verdana" w:cs="Arial"/>
          <w:sz w:val="20"/>
          <w:szCs w:val="20"/>
        </w:rPr>
        <w:fldChar w:fldCharType="end"/>
      </w:r>
      <w:bookmarkEnd w:id="3"/>
      <w:r w:rsidR="00B03202">
        <w:rPr>
          <w:rFonts w:ascii="Verdana" w:hAnsi="Verdana" w:cs="Arial"/>
          <w:sz w:val="20"/>
          <w:szCs w:val="20"/>
        </w:rPr>
        <w:t xml:space="preserve"> sesso (M/F) </w:t>
      </w:r>
      <w:bookmarkStart w:id="4" w:name="SESSO"/>
      <w:r w:rsidR="00362B57">
        <w:rPr>
          <w:rFonts w:ascii="Verdana" w:hAnsi="Verdana" w:cs="Arial"/>
          <w:sz w:val="20"/>
          <w:szCs w:val="20"/>
        </w:rPr>
        <w:fldChar w:fldCharType="begin">
          <w:ffData>
            <w:name w:val="SESSO"/>
            <w:enabled/>
            <w:calcOnExit w:val="0"/>
            <w:ddList>
              <w:listEntry w:val="-----------"/>
              <w:listEntry w:val="M"/>
              <w:listEntry w:val="F"/>
            </w:ddList>
          </w:ffData>
        </w:fldChar>
      </w:r>
      <w:r w:rsidR="00362B57">
        <w:rPr>
          <w:rFonts w:ascii="Verdana" w:hAnsi="Verdana" w:cs="Arial"/>
          <w:sz w:val="20"/>
          <w:szCs w:val="20"/>
        </w:rPr>
        <w:instrText xml:space="preserve"> FORMDROPDOWN </w:instrText>
      </w:r>
      <w:r w:rsidR="000B6783">
        <w:rPr>
          <w:rFonts w:ascii="Verdana" w:hAnsi="Verdana" w:cs="Arial"/>
          <w:sz w:val="20"/>
          <w:szCs w:val="20"/>
        </w:rPr>
      </w:r>
      <w:r w:rsidR="00362B57">
        <w:rPr>
          <w:rFonts w:ascii="Verdana" w:hAnsi="Verdana" w:cs="Arial"/>
          <w:sz w:val="20"/>
          <w:szCs w:val="20"/>
        </w:rPr>
        <w:fldChar w:fldCharType="end"/>
      </w:r>
      <w:bookmarkEnd w:id="4"/>
    </w:p>
    <w:p w:rsidR="00AC2B69" w:rsidRPr="002910F8" w:rsidRDefault="00AC2B69" w:rsidP="005441E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:rsidR="00DB151E" w:rsidRPr="002910F8" w:rsidRDefault="00AC2B69" w:rsidP="005441E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  <w:r w:rsidRPr="002910F8">
        <w:rPr>
          <w:rFonts w:ascii="Verdana" w:hAnsi="Verdana" w:cs="Arial"/>
          <w:sz w:val="20"/>
          <w:szCs w:val="20"/>
        </w:rPr>
        <w:t>codice fiscale</w:t>
      </w:r>
      <w:r w:rsidR="00362B57">
        <w:rPr>
          <w:rFonts w:ascii="Verdana" w:hAnsi="Verdana" w:cs="Arial"/>
          <w:sz w:val="20"/>
          <w:szCs w:val="20"/>
        </w:rPr>
        <w:t xml:space="preserve"> </w:t>
      </w:r>
      <w:bookmarkStart w:id="5" w:name="CODICEFISCALE"/>
      <w:r w:rsidR="00362B57">
        <w:rPr>
          <w:rFonts w:ascii="Verdana" w:hAnsi="Verdana" w:cs="Arial"/>
          <w:sz w:val="20"/>
          <w:szCs w:val="20"/>
        </w:rPr>
        <w:fldChar w:fldCharType="begin">
          <w:ffData>
            <w:name w:val="CODICEFISCALE"/>
            <w:enabled/>
            <w:calcOnExit w:val="0"/>
            <w:textInput>
              <w:maxLength w:val="16"/>
              <w:format w:val="Tutto maiuscole"/>
            </w:textInput>
          </w:ffData>
        </w:fldChar>
      </w:r>
      <w:r w:rsidR="00362B57">
        <w:rPr>
          <w:rFonts w:ascii="Verdana" w:hAnsi="Verdana" w:cs="Arial"/>
          <w:sz w:val="20"/>
          <w:szCs w:val="20"/>
        </w:rPr>
        <w:instrText xml:space="preserve"> FORMTEXT </w:instrText>
      </w:r>
      <w:r w:rsidR="00362B57">
        <w:rPr>
          <w:rFonts w:ascii="Verdana" w:hAnsi="Verdana" w:cs="Arial"/>
          <w:sz w:val="20"/>
          <w:szCs w:val="20"/>
        </w:rPr>
      </w:r>
      <w:r w:rsidR="00362B57">
        <w:rPr>
          <w:rFonts w:ascii="Verdana" w:hAnsi="Verdana" w:cs="Arial"/>
          <w:sz w:val="20"/>
          <w:szCs w:val="20"/>
        </w:rPr>
        <w:fldChar w:fldCharType="separate"/>
      </w:r>
      <w:r w:rsidR="000B6783">
        <w:rPr>
          <w:rFonts w:ascii="Verdana" w:hAnsi="Verdana" w:cs="Arial"/>
          <w:sz w:val="20"/>
          <w:szCs w:val="20"/>
        </w:rPr>
        <w:t> </w:t>
      </w:r>
      <w:r w:rsidR="000B6783">
        <w:rPr>
          <w:rFonts w:ascii="Verdana" w:hAnsi="Verdana" w:cs="Arial"/>
          <w:sz w:val="20"/>
          <w:szCs w:val="20"/>
        </w:rPr>
        <w:t> </w:t>
      </w:r>
      <w:r w:rsidR="000B6783">
        <w:rPr>
          <w:rFonts w:ascii="Verdana" w:hAnsi="Verdana" w:cs="Arial"/>
          <w:sz w:val="20"/>
          <w:szCs w:val="20"/>
        </w:rPr>
        <w:t> </w:t>
      </w:r>
      <w:r w:rsidR="000B6783">
        <w:rPr>
          <w:rFonts w:ascii="Verdana" w:hAnsi="Verdana" w:cs="Arial"/>
          <w:sz w:val="20"/>
          <w:szCs w:val="20"/>
        </w:rPr>
        <w:t> </w:t>
      </w:r>
      <w:r w:rsidR="000B6783">
        <w:rPr>
          <w:rFonts w:ascii="Verdana" w:hAnsi="Verdana" w:cs="Arial"/>
          <w:sz w:val="20"/>
          <w:szCs w:val="20"/>
        </w:rPr>
        <w:t> </w:t>
      </w:r>
      <w:r w:rsidR="00362B57">
        <w:rPr>
          <w:rFonts w:ascii="Verdana" w:hAnsi="Verdana" w:cs="Arial"/>
          <w:sz w:val="20"/>
          <w:szCs w:val="20"/>
        </w:rPr>
        <w:fldChar w:fldCharType="end"/>
      </w:r>
      <w:bookmarkEnd w:id="5"/>
      <w:r w:rsidR="00DB151E" w:rsidRPr="002910F8">
        <w:rPr>
          <w:rFonts w:ascii="Verdana" w:hAnsi="Verdana" w:cs="Arial"/>
          <w:sz w:val="20"/>
          <w:szCs w:val="20"/>
        </w:rPr>
        <w:t xml:space="preserve"> </w:t>
      </w:r>
      <w:r w:rsidR="00A97DE7" w:rsidRPr="002910F8">
        <w:rPr>
          <w:rFonts w:ascii="Verdana" w:hAnsi="Verdana" w:cs="Arial"/>
          <w:sz w:val="20"/>
          <w:szCs w:val="20"/>
        </w:rPr>
        <w:t xml:space="preserve"> </w:t>
      </w:r>
    </w:p>
    <w:p w:rsidR="00AC2B69" w:rsidRPr="002910F8" w:rsidRDefault="00AC2B69" w:rsidP="005441E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:rsidR="00AC2B69" w:rsidRPr="002910F8" w:rsidRDefault="00AC2B69" w:rsidP="005441E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  <w:r w:rsidRPr="002910F8">
        <w:rPr>
          <w:rFonts w:ascii="Verdana" w:hAnsi="Verdana" w:cs="Arial"/>
          <w:sz w:val="20"/>
          <w:szCs w:val="20"/>
        </w:rPr>
        <w:t xml:space="preserve">residente a </w:t>
      </w:r>
      <w:bookmarkStart w:id="6" w:name="RESIDENZA"/>
      <w:r w:rsidR="00362B57">
        <w:rPr>
          <w:rFonts w:ascii="Verdana" w:hAnsi="Verdana" w:cs="Arial"/>
          <w:sz w:val="20"/>
          <w:szCs w:val="20"/>
        </w:rPr>
        <w:fldChar w:fldCharType="begin">
          <w:ffData>
            <w:name w:val="RESIDENZA"/>
            <w:enabled/>
            <w:calcOnExit w:val="0"/>
            <w:textInput>
              <w:format w:val="Tutto maiuscole"/>
            </w:textInput>
          </w:ffData>
        </w:fldChar>
      </w:r>
      <w:r w:rsidR="00362B57">
        <w:rPr>
          <w:rFonts w:ascii="Verdana" w:hAnsi="Verdana" w:cs="Arial"/>
          <w:sz w:val="20"/>
          <w:szCs w:val="20"/>
        </w:rPr>
        <w:instrText xml:space="preserve"> FORMTEXT </w:instrText>
      </w:r>
      <w:r w:rsidR="00362B57">
        <w:rPr>
          <w:rFonts w:ascii="Verdana" w:hAnsi="Verdana" w:cs="Arial"/>
          <w:sz w:val="20"/>
          <w:szCs w:val="20"/>
        </w:rPr>
      </w:r>
      <w:r w:rsidR="00362B57">
        <w:rPr>
          <w:rFonts w:ascii="Verdana" w:hAnsi="Verdana" w:cs="Arial"/>
          <w:sz w:val="20"/>
          <w:szCs w:val="20"/>
        </w:rPr>
        <w:fldChar w:fldCharType="separate"/>
      </w:r>
      <w:r w:rsidR="000B6783">
        <w:rPr>
          <w:rFonts w:ascii="Verdana" w:hAnsi="Verdana" w:cs="Arial"/>
          <w:sz w:val="20"/>
          <w:szCs w:val="20"/>
        </w:rPr>
        <w:t> </w:t>
      </w:r>
      <w:r w:rsidR="000B6783">
        <w:rPr>
          <w:rFonts w:ascii="Verdana" w:hAnsi="Verdana" w:cs="Arial"/>
          <w:sz w:val="20"/>
          <w:szCs w:val="20"/>
        </w:rPr>
        <w:t> </w:t>
      </w:r>
      <w:r w:rsidR="000B6783">
        <w:rPr>
          <w:rFonts w:ascii="Verdana" w:hAnsi="Verdana" w:cs="Arial"/>
          <w:sz w:val="20"/>
          <w:szCs w:val="20"/>
        </w:rPr>
        <w:t> </w:t>
      </w:r>
      <w:r w:rsidR="000B6783">
        <w:rPr>
          <w:rFonts w:ascii="Verdana" w:hAnsi="Verdana" w:cs="Arial"/>
          <w:sz w:val="20"/>
          <w:szCs w:val="20"/>
        </w:rPr>
        <w:t> </w:t>
      </w:r>
      <w:r w:rsidR="000B6783">
        <w:rPr>
          <w:rFonts w:ascii="Verdana" w:hAnsi="Verdana" w:cs="Arial"/>
          <w:sz w:val="20"/>
          <w:szCs w:val="20"/>
        </w:rPr>
        <w:t> </w:t>
      </w:r>
      <w:r w:rsidR="00362B57">
        <w:rPr>
          <w:rFonts w:ascii="Verdana" w:hAnsi="Verdana" w:cs="Arial"/>
          <w:sz w:val="20"/>
          <w:szCs w:val="20"/>
        </w:rPr>
        <w:fldChar w:fldCharType="end"/>
      </w:r>
      <w:bookmarkEnd w:id="6"/>
      <w:r w:rsidR="00B03202">
        <w:rPr>
          <w:rFonts w:ascii="Verdana" w:hAnsi="Verdana" w:cs="Arial"/>
          <w:sz w:val="20"/>
          <w:szCs w:val="20"/>
        </w:rPr>
        <w:t xml:space="preserve"> Prov. </w:t>
      </w:r>
      <w:bookmarkStart w:id="7" w:name="PROV"/>
      <w:r w:rsidR="00362B57">
        <w:rPr>
          <w:rFonts w:ascii="Verdana" w:hAnsi="Verdana" w:cs="Arial"/>
          <w:sz w:val="20"/>
          <w:szCs w:val="20"/>
        </w:rPr>
        <w:fldChar w:fldCharType="begin">
          <w:ffData>
            <w:name w:val="PROV"/>
            <w:enabled/>
            <w:calcOnExit w:val="0"/>
            <w:textInput>
              <w:maxLength w:val="2"/>
              <w:format w:val="Tutto maiuscole"/>
            </w:textInput>
          </w:ffData>
        </w:fldChar>
      </w:r>
      <w:r w:rsidR="00362B57">
        <w:rPr>
          <w:rFonts w:ascii="Verdana" w:hAnsi="Verdana" w:cs="Arial"/>
          <w:sz w:val="20"/>
          <w:szCs w:val="20"/>
        </w:rPr>
        <w:instrText xml:space="preserve"> FORMTEXT </w:instrText>
      </w:r>
      <w:r w:rsidR="00362B57">
        <w:rPr>
          <w:rFonts w:ascii="Verdana" w:hAnsi="Verdana" w:cs="Arial"/>
          <w:sz w:val="20"/>
          <w:szCs w:val="20"/>
        </w:rPr>
      </w:r>
      <w:r w:rsidR="00362B57">
        <w:rPr>
          <w:rFonts w:ascii="Verdana" w:hAnsi="Verdana" w:cs="Arial"/>
          <w:sz w:val="20"/>
          <w:szCs w:val="20"/>
        </w:rPr>
        <w:fldChar w:fldCharType="separate"/>
      </w:r>
      <w:r w:rsidR="000B6783">
        <w:rPr>
          <w:rFonts w:ascii="Verdana" w:hAnsi="Verdana" w:cs="Arial"/>
          <w:sz w:val="20"/>
          <w:szCs w:val="20"/>
        </w:rPr>
        <w:t> </w:t>
      </w:r>
      <w:r w:rsidR="000B6783">
        <w:rPr>
          <w:rFonts w:ascii="Verdana" w:hAnsi="Verdana" w:cs="Arial"/>
          <w:sz w:val="20"/>
          <w:szCs w:val="20"/>
        </w:rPr>
        <w:t> </w:t>
      </w:r>
      <w:r w:rsidR="00362B57">
        <w:rPr>
          <w:rFonts w:ascii="Verdana" w:hAnsi="Verdana" w:cs="Arial"/>
          <w:sz w:val="20"/>
          <w:szCs w:val="20"/>
        </w:rPr>
        <w:fldChar w:fldCharType="end"/>
      </w:r>
      <w:bookmarkEnd w:id="7"/>
      <w:r w:rsidR="00B03202">
        <w:rPr>
          <w:rFonts w:ascii="Verdana" w:hAnsi="Verdana" w:cs="Arial"/>
          <w:sz w:val="20"/>
          <w:szCs w:val="20"/>
        </w:rPr>
        <w:t xml:space="preserve"> CAP </w:t>
      </w:r>
      <w:bookmarkStart w:id="8" w:name="CAP"/>
      <w:r w:rsidR="00362B57">
        <w:rPr>
          <w:rFonts w:ascii="Verdana" w:hAnsi="Verdana" w:cs="Arial"/>
          <w:sz w:val="20"/>
          <w:szCs w:val="20"/>
        </w:rPr>
        <w:fldChar w:fldCharType="begin">
          <w:ffData>
            <w:name w:val="CAP"/>
            <w:enabled/>
            <w:calcOnExit w:val="0"/>
            <w:textInput>
              <w:type w:val="number"/>
              <w:maxLength w:val="5"/>
            </w:textInput>
          </w:ffData>
        </w:fldChar>
      </w:r>
      <w:r w:rsidR="00362B57">
        <w:rPr>
          <w:rFonts w:ascii="Verdana" w:hAnsi="Verdana" w:cs="Arial"/>
          <w:sz w:val="20"/>
          <w:szCs w:val="20"/>
        </w:rPr>
        <w:instrText xml:space="preserve"> FORMTEXT </w:instrText>
      </w:r>
      <w:r w:rsidR="00362B57">
        <w:rPr>
          <w:rFonts w:ascii="Verdana" w:hAnsi="Verdana" w:cs="Arial"/>
          <w:sz w:val="20"/>
          <w:szCs w:val="20"/>
        </w:rPr>
      </w:r>
      <w:r w:rsidR="00362B57">
        <w:rPr>
          <w:rFonts w:ascii="Verdana" w:hAnsi="Verdana" w:cs="Arial"/>
          <w:sz w:val="20"/>
          <w:szCs w:val="20"/>
        </w:rPr>
        <w:fldChar w:fldCharType="separate"/>
      </w:r>
      <w:r w:rsidR="000B6783">
        <w:rPr>
          <w:rFonts w:ascii="Verdana" w:hAnsi="Verdana" w:cs="Arial"/>
          <w:sz w:val="20"/>
          <w:szCs w:val="20"/>
        </w:rPr>
        <w:t> </w:t>
      </w:r>
      <w:r w:rsidR="000B6783">
        <w:rPr>
          <w:rFonts w:ascii="Verdana" w:hAnsi="Verdana" w:cs="Arial"/>
          <w:sz w:val="20"/>
          <w:szCs w:val="20"/>
        </w:rPr>
        <w:t> </w:t>
      </w:r>
      <w:r w:rsidR="000B6783">
        <w:rPr>
          <w:rFonts w:ascii="Verdana" w:hAnsi="Verdana" w:cs="Arial"/>
          <w:sz w:val="20"/>
          <w:szCs w:val="20"/>
        </w:rPr>
        <w:t> </w:t>
      </w:r>
      <w:r w:rsidR="000B6783">
        <w:rPr>
          <w:rFonts w:ascii="Verdana" w:hAnsi="Verdana" w:cs="Arial"/>
          <w:sz w:val="20"/>
          <w:szCs w:val="20"/>
        </w:rPr>
        <w:t> </w:t>
      </w:r>
      <w:r w:rsidR="000B6783">
        <w:rPr>
          <w:rFonts w:ascii="Verdana" w:hAnsi="Verdana" w:cs="Arial"/>
          <w:sz w:val="20"/>
          <w:szCs w:val="20"/>
        </w:rPr>
        <w:t> </w:t>
      </w:r>
      <w:r w:rsidR="00362B57">
        <w:rPr>
          <w:rFonts w:ascii="Verdana" w:hAnsi="Verdana" w:cs="Arial"/>
          <w:sz w:val="20"/>
          <w:szCs w:val="20"/>
        </w:rPr>
        <w:fldChar w:fldCharType="end"/>
      </w:r>
      <w:bookmarkEnd w:id="8"/>
    </w:p>
    <w:p w:rsidR="00AC2B69" w:rsidRPr="002910F8" w:rsidRDefault="00AC2B69" w:rsidP="005441E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:rsidR="00AC2B69" w:rsidRPr="002910F8" w:rsidRDefault="00AC2B69" w:rsidP="005441E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  <w:r w:rsidRPr="002910F8">
        <w:rPr>
          <w:rFonts w:ascii="Verdana" w:hAnsi="Verdana" w:cs="Arial"/>
          <w:sz w:val="20"/>
          <w:szCs w:val="20"/>
        </w:rPr>
        <w:t xml:space="preserve">Via </w:t>
      </w:r>
      <w:bookmarkStart w:id="9" w:name="VIA"/>
      <w:r w:rsidR="00362B57">
        <w:rPr>
          <w:rFonts w:ascii="Verdana" w:hAnsi="Verdana" w:cs="Arial"/>
          <w:sz w:val="20"/>
          <w:szCs w:val="20"/>
        </w:rPr>
        <w:fldChar w:fldCharType="begin">
          <w:ffData>
            <w:name w:val="VIA"/>
            <w:enabled/>
            <w:calcOnExit w:val="0"/>
            <w:textInput>
              <w:format w:val="Tutto maiuscole"/>
            </w:textInput>
          </w:ffData>
        </w:fldChar>
      </w:r>
      <w:r w:rsidR="00362B57">
        <w:rPr>
          <w:rFonts w:ascii="Verdana" w:hAnsi="Verdana" w:cs="Arial"/>
          <w:sz w:val="20"/>
          <w:szCs w:val="20"/>
        </w:rPr>
        <w:instrText xml:space="preserve"> FORMTEXT </w:instrText>
      </w:r>
      <w:r w:rsidR="00362B57">
        <w:rPr>
          <w:rFonts w:ascii="Verdana" w:hAnsi="Verdana" w:cs="Arial"/>
          <w:sz w:val="20"/>
          <w:szCs w:val="20"/>
        </w:rPr>
      </w:r>
      <w:r w:rsidR="00362B57">
        <w:rPr>
          <w:rFonts w:ascii="Verdana" w:hAnsi="Verdana" w:cs="Arial"/>
          <w:sz w:val="20"/>
          <w:szCs w:val="20"/>
        </w:rPr>
        <w:fldChar w:fldCharType="separate"/>
      </w:r>
      <w:r w:rsidR="000B6783">
        <w:rPr>
          <w:rFonts w:ascii="Verdana" w:hAnsi="Verdana" w:cs="Arial"/>
          <w:sz w:val="20"/>
          <w:szCs w:val="20"/>
        </w:rPr>
        <w:t> </w:t>
      </w:r>
      <w:r w:rsidR="000B6783">
        <w:rPr>
          <w:rFonts w:ascii="Verdana" w:hAnsi="Verdana" w:cs="Arial"/>
          <w:sz w:val="20"/>
          <w:szCs w:val="20"/>
        </w:rPr>
        <w:t> </w:t>
      </w:r>
      <w:r w:rsidR="000B6783">
        <w:rPr>
          <w:rFonts w:ascii="Verdana" w:hAnsi="Verdana" w:cs="Arial"/>
          <w:sz w:val="20"/>
          <w:szCs w:val="20"/>
        </w:rPr>
        <w:t> </w:t>
      </w:r>
      <w:r w:rsidR="000B6783">
        <w:rPr>
          <w:rFonts w:ascii="Verdana" w:hAnsi="Verdana" w:cs="Arial"/>
          <w:sz w:val="20"/>
          <w:szCs w:val="20"/>
        </w:rPr>
        <w:t> </w:t>
      </w:r>
      <w:r w:rsidR="000B6783">
        <w:rPr>
          <w:rFonts w:ascii="Verdana" w:hAnsi="Verdana" w:cs="Arial"/>
          <w:sz w:val="20"/>
          <w:szCs w:val="20"/>
        </w:rPr>
        <w:t> </w:t>
      </w:r>
      <w:r w:rsidR="00362B57">
        <w:rPr>
          <w:rFonts w:ascii="Verdana" w:hAnsi="Verdana" w:cs="Arial"/>
          <w:sz w:val="20"/>
          <w:szCs w:val="20"/>
        </w:rPr>
        <w:fldChar w:fldCharType="end"/>
      </w:r>
      <w:bookmarkEnd w:id="9"/>
      <w:r w:rsidRPr="002910F8">
        <w:rPr>
          <w:rFonts w:ascii="Verdana" w:hAnsi="Verdana" w:cs="Arial"/>
          <w:sz w:val="20"/>
          <w:szCs w:val="20"/>
        </w:rPr>
        <w:t xml:space="preserve"> n. </w:t>
      </w:r>
      <w:bookmarkStart w:id="10" w:name="NCIVICO"/>
      <w:r w:rsidR="00362B57">
        <w:rPr>
          <w:rFonts w:ascii="Verdana" w:hAnsi="Verdana" w:cs="Arial"/>
          <w:sz w:val="20"/>
          <w:szCs w:val="20"/>
        </w:rPr>
        <w:fldChar w:fldCharType="begin">
          <w:ffData>
            <w:name w:val="NCIVICO"/>
            <w:enabled/>
            <w:calcOnExit w:val="0"/>
            <w:textInput>
              <w:format w:val="Tutto maiuscole"/>
            </w:textInput>
          </w:ffData>
        </w:fldChar>
      </w:r>
      <w:r w:rsidR="00362B57">
        <w:rPr>
          <w:rFonts w:ascii="Verdana" w:hAnsi="Verdana" w:cs="Arial"/>
          <w:sz w:val="20"/>
          <w:szCs w:val="20"/>
        </w:rPr>
        <w:instrText xml:space="preserve"> FORMTEXT </w:instrText>
      </w:r>
      <w:r w:rsidR="00362B57">
        <w:rPr>
          <w:rFonts w:ascii="Verdana" w:hAnsi="Verdana" w:cs="Arial"/>
          <w:sz w:val="20"/>
          <w:szCs w:val="20"/>
        </w:rPr>
      </w:r>
      <w:r w:rsidR="00362B57">
        <w:rPr>
          <w:rFonts w:ascii="Verdana" w:hAnsi="Verdana" w:cs="Arial"/>
          <w:sz w:val="20"/>
          <w:szCs w:val="20"/>
        </w:rPr>
        <w:fldChar w:fldCharType="separate"/>
      </w:r>
      <w:r w:rsidR="000B6783">
        <w:rPr>
          <w:rFonts w:ascii="Verdana" w:hAnsi="Verdana" w:cs="Arial"/>
          <w:sz w:val="20"/>
          <w:szCs w:val="20"/>
        </w:rPr>
        <w:t> </w:t>
      </w:r>
      <w:r w:rsidR="000B6783">
        <w:rPr>
          <w:rFonts w:ascii="Verdana" w:hAnsi="Verdana" w:cs="Arial"/>
          <w:sz w:val="20"/>
          <w:szCs w:val="20"/>
        </w:rPr>
        <w:t> </w:t>
      </w:r>
      <w:r w:rsidR="000B6783">
        <w:rPr>
          <w:rFonts w:ascii="Verdana" w:hAnsi="Verdana" w:cs="Arial"/>
          <w:sz w:val="20"/>
          <w:szCs w:val="20"/>
        </w:rPr>
        <w:t> </w:t>
      </w:r>
      <w:r w:rsidR="000B6783">
        <w:rPr>
          <w:rFonts w:ascii="Verdana" w:hAnsi="Verdana" w:cs="Arial"/>
          <w:sz w:val="20"/>
          <w:szCs w:val="20"/>
        </w:rPr>
        <w:t> </w:t>
      </w:r>
      <w:r w:rsidR="000B6783">
        <w:rPr>
          <w:rFonts w:ascii="Verdana" w:hAnsi="Verdana" w:cs="Arial"/>
          <w:sz w:val="20"/>
          <w:szCs w:val="20"/>
        </w:rPr>
        <w:t> </w:t>
      </w:r>
      <w:r w:rsidR="00362B57">
        <w:rPr>
          <w:rFonts w:ascii="Verdana" w:hAnsi="Verdana" w:cs="Arial"/>
          <w:sz w:val="20"/>
          <w:szCs w:val="20"/>
        </w:rPr>
        <w:fldChar w:fldCharType="end"/>
      </w:r>
      <w:bookmarkEnd w:id="10"/>
    </w:p>
    <w:p w:rsidR="00AC2B69" w:rsidRPr="00362B57" w:rsidRDefault="00AC2B69" w:rsidP="005441E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:rsidR="00AC2B69" w:rsidRPr="000B6783" w:rsidRDefault="00B03202" w:rsidP="005441E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Verdana" w:hAnsi="Verdana" w:cs="Arial"/>
          <w:sz w:val="20"/>
          <w:szCs w:val="20"/>
          <w:lang w:val="en-US"/>
        </w:rPr>
      </w:pPr>
      <w:r w:rsidRPr="000B6783">
        <w:rPr>
          <w:rFonts w:ascii="Verdana" w:hAnsi="Verdana" w:cs="Arial"/>
          <w:sz w:val="20"/>
          <w:szCs w:val="20"/>
          <w:lang w:val="en-US"/>
        </w:rPr>
        <w:t xml:space="preserve">tel. </w:t>
      </w:r>
      <w:bookmarkStart w:id="11" w:name="TEL"/>
      <w:r w:rsidR="000B6783">
        <w:rPr>
          <w:rFonts w:ascii="Verdana" w:hAnsi="Verdana" w:cs="Arial"/>
          <w:sz w:val="20"/>
          <w:szCs w:val="20"/>
        </w:rPr>
        <w:fldChar w:fldCharType="begin">
          <w:ffData>
            <w:name w:val="TEL"/>
            <w:enabled/>
            <w:calcOnExit w:val="0"/>
            <w:textInput/>
          </w:ffData>
        </w:fldChar>
      </w:r>
      <w:r w:rsidR="000B6783">
        <w:rPr>
          <w:rFonts w:ascii="Verdana" w:hAnsi="Verdana" w:cs="Arial"/>
          <w:sz w:val="20"/>
          <w:szCs w:val="20"/>
        </w:rPr>
        <w:instrText xml:space="preserve"> FORMTEXT </w:instrText>
      </w:r>
      <w:r w:rsidR="000B6783">
        <w:rPr>
          <w:rFonts w:ascii="Verdana" w:hAnsi="Verdana" w:cs="Arial"/>
          <w:sz w:val="20"/>
          <w:szCs w:val="20"/>
        </w:rPr>
      </w:r>
      <w:r w:rsidR="000B6783">
        <w:rPr>
          <w:rFonts w:ascii="Verdana" w:hAnsi="Verdana" w:cs="Arial"/>
          <w:sz w:val="20"/>
          <w:szCs w:val="20"/>
        </w:rPr>
        <w:fldChar w:fldCharType="separate"/>
      </w:r>
      <w:r w:rsidR="000B6783">
        <w:rPr>
          <w:rFonts w:ascii="Verdana" w:hAnsi="Verdana" w:cs="Arial"/>
          <w:noProof/>
          <w:sz w:val="20"/>
          <w:szCs w:val="20"/>
        </w:rPr>
        <w:t> </w:t>
      </w:r>
      <w:r w:rsidR="000B6783">
        <w:rPr>
          <w:rFonts w:ascii="Verdana" w:hAnsi="Verdana" w:cs="Arial"/>
          <w:noProof/>
          <w:sz w:val="20"/>
          <w:szCs w:val="20"/>
        </w:rPr>
        <w:t> </w:t>
      </w:r>
      <w:r w:rsidR="000B6783">
        <w:rPr>
          <w:rFonts w:ascii="Verdana" w:hAnsi="Verdana" w:cs="Arial"/>
          <w:noProof/>
          <w:sz w:val="20"/>
          <w:szCs w:val="20"/>
        </w:rPr>
        <w:t> </w:t>
      </w:r>
      <w:r w:rsidR="000B6783">
        <w:rPr>
          <w:rFonts w:ascii="Verdana" w:hAnsi="Verdana" w:cs="Arial"/>
          <w:noProof/>
          <w:sz w:val="20"/>
          <w:szCs w:val="20"/>
        </w:rPr>
        <w:t> </w:t>
      </w:r>
      <w:r w:rsidR="000B6783">
        <w:rPr>
          <w:rFonts w:ascii="Verdana" w:hAnsi="Verdana" w:cs="Arial"/>
          <w:noProof/>
          <w:sz w:val="20"/>
          <w:szCs w:val="20"/>
        </w:rPr>
        <w:t> </w:t>
      </w:r>
      <w:r w:rsidR="000B6783">
        <w:rPr>
          <w:rFonts w:ascii="Verdana" w:hAnsi="Verdana" w:cs="Arial"/>
          <w:sz w:val="20"/>
          <w:szCs w:val="20"/>
        </w:rPr>
        <w:fldChar w:fldCharType="end"/>
      </w:r>
      <w:bookmarkEnd w:id="11"/>
      <w:r w:rsidR="00362B57" w:rsidRPr="000B6783">
        <w:rPr>
          <w:rFonts w:ascii="Verdana" w:hAnsi="Verdana" w:cs="Arial"/>
          <w:sz w:val="20"/>
          <w:szCs w:val="20"/>
          <w:lang w:val="en-US"/>
        </w:rPr>
        <w:t xml:space="preserve"> </w:t>
      </w:r>
      <w:r w:rsidR="00AC2B69" w:rsidRPr="000B6783">
        <w:rPr>
          <w:rFonts w:ascii="Verdana" w:hAnsi="Verdana" w:cs="Arial"/>
          <w:sz w:val="20"/>
          <w:szCs w:val="20"/>
          <w:lang w:val="en-US"/>
        </w:rPr>
        <w:t>e</w:t>
      </w:r>
      <w:r w:rsidR="005A6DE4" w:rsidRPr="000B6783">
        <w:rPr>
          <w:rFonts w:ascii="Verdana" w:hAnsi="Verdana" w:cs="Arial"/>
          <w:sz w:val="20"/>
          <w:szCs w:val="20"/>
          <w:lang w:val="en-US"/>
        </w:rPr>
        <w:t xml:space="preserve"> </w:t>
      </w:r>
      <w:r w:rsidR="00AC2B69" w:rsidRPr="000B6783">
        <w:rPr>
          <w:rFonts w:ascii="Verdana" w:hAnsi="Verdana" w:cs="Arial"/>
          <w:sz w:val="20"/>
          <w:szCs w:val="20"/>
          <w:lang w:val="en-US"/>
        </w:rPr>
        <w:t xml:space="preserve">mail </w:t>
      </w:r>
      <w:bookmarkStart w:id="12" w:name="EMAIL"/>
      <w:r w:rsidR="00362B57">
        <w:rPr>
          <w:rFonts w:ascii="Verdana" w:hAnsi="Verdana" w:cs="Arial"/>
          <w:sz w:val="20"/>
          <w:szCs w:val="20"/>
        </w:rPr>
        <w:fldChar w:fldCharType="begin">
          <w:ffData>
            <w:name w:val="EMAIL"/>
            <w:enabled/>
            <w:calcOnExit w:val="0"/>
            <w:textInput>
              <w:format w:val="Tutto maiuscole"/>
            </w:textInput>
          </w:ffData>
        </w:fldChar>
      </w:r>
      <w:r w:rsidR="00362B57" w:rsidRPr="000B6783">
        <w:rPr>
          <w:rFonts w:ascii="Verdana" w:hAnsi="Verdana" w:cs="Arial"/>
          <w:sz w:val="20"/>
          <w:szCs w:val="20"/>
          <w:lang w:val="en-US"/>
        </w:rPr>
        <w:instrText xml:space="preserve"> FORMTEXT </w:instrText>
      </w:r>
      <w:r w:rsidR="00362B57">
        <w:rPr>
          <w:rFonts w:ascii="Verdana" w:hAnsi="Verdana" w:cs="Arial"/>
          <w:sz w:val="20"/>
          <w:szCs w:val="20"/>
        </w:rPr>
      </w:r>
      <w:r w:rsidR="00362B57">
        <w:rPr>
          <w:rFonts w:ascii="Verdana" w:hAnsi="Verdana" w:cs="Arial"/>
          <w:sz w:val="20"/>
          <w:szCs w:val="20"/>
        </w:rPr>
        <w:fldChar w:fldCharType="separate"/>
      </w:r>
      <w:r w:rsidR="000B6783">
        <w:rPr>
          <w:rFonts w:ascii="Verdana" w:hAnsi="Verdana" w:cs="Arial"/>
          <w:sz w:val="20"/>
          <w:szCs w:val="20"/>
        </w:rPr>
        <w:t> </w:t>
      </w:r>
      <w:r w:rsidR="000B6783">
        <w:rPr>
          <w:rFonts w:ascii="Verdana" w:hAnsi="Verdana" w:cs="Arial"/>
          <w:sz w:val="20"/>
          <w:szCs w:val="20"/>
        </w:rPr>
        <w:t> </w:t>
      </w:r>
      <w:r w:rsidR="000B6783">
        <w:rPr>
          <w:rFonts w:ascii="Verdana" w:hAnsi="Verdana" w:cs="Arial"/>
          <w:sz w:val="20"/>
          <w:szCs w:val="20"/>
        </w:rPr>
        <w:t> </w:t>
      </w:r>
      <w:r w:rsidR="000B6783">
        <w:rPr>
          <w:rFonts w:ascii="Verdana" w:hAnsi="Verdana" w:cs="Arial"/>
          <w:sz w:val="20"/>
          <w:szCs w:val="20"/>
        </w:rPr>
        <w:t> </w:t>
      </w:r>
      <w:r w:rsidR="000B6783">
        <w:rPr>
          <w:rFonts w:ascii="Verdana" w:hAnsi="Verdana" w:cs="Arial"/>
          <w:sz w:val="20"/>
          <w:szCs w:val="20"/>
        </w:rPr>
        <w:t> </w:t>
      </w:r>
      <w:r w:rsidR="00362B57">
        <w:rPr>
          <w:rFonts w:ascii="Verdana" w:hAnsi="Verdana" w:cs="Arial"/>
          <w:sz w:val="20"/>
          <w:szCs w:val="20"/>
        </w:rPr>
        <w:fldChar w:fldCharType="end"/>
      </w:r>
      <w:bookmarkEnd w:id="12"/>
    </w:p>
    <w:p w:rsidR="0039494D" w:rsidRPr="000B6783" w:rsidRDefault="0039494D" w:rsidP="005441E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Verdana" w:hAnsi="Verdana" w:cs="Arial"/>
          <w:sz w:val="20"/>
          <w:szCs w:val="20"/>
          <w:lang w:val="en-US"/>
        </w:rPr>
      </w:pPr>
    </w:p>
    <w:p w:rsidR="00B03202" w:rsidRDefault="0039494D" w:rsidP="005441E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  <w:r w:rsidRPr="000B6783">
        <w:rPr>
          <w:rFonts w:ascii="Verdana" w:hAnsi="Verdana" w:cs="Arial"/>
          <w:sz w:val="20"/>
          <w:szCs w:val="20"/>
        </w:rPr>
        <w:t>Skills Card n.</w:t>
      </w:r>
      <w:r w:rsidR="00362B57" w:rsidRPr="000B6783">
        <w:rPr>
          <w:rFonts w:ascii="Verdana" w:hAnsi="Verdana" w:cs="Arial"/>
          <w:sz w:val="20"/>
          <w:szCs w:val="20"/>
        </w:rPr>
        <w:t xml:space="preserve"> </w:t>
      </w:r>
      <w:bookmarkStart w:id="13" w:name="NSKILLSCARD"/>
      <w:r w:rsidR="00362B57">
        <w:rPr>
          <w:rFonts w:ascii="Verdana" w:hAnsi="Verdana" w:cs="Arial"/>
          <w:sz w:val="20"/>
          <w:szCs w:val="20"/>
        </w:rPr>
        <w:fldChar w:fldCharType="begin">
          <w:ffData>
            <w:name w:val="NSKILLSCARD"/>
            <w:enabled/>
            <w:calcOnExit w:val="0"/>
            <w:textInput>
              <w:format w:val="Tutto maiuscole"/>
            </w:textInput>
          </w:ffData>
        </w:fldChar>
      </w:r>
      <w:r w:rsidR="00362B57" w:rsidRPr="000B6783">
        <w:rPr>
          <w:rFonts w:ascii="Verdana" w:hAnsi="Verdana" w:cs="Arial"/>
          <w:sz w:val="20"/>
          <w:szCs w:val="20"/>
        </w:rPr>
        <w:instrText xml:space="preserve"> FORMTEXT </w:instrText>
      </w:r>
      <w:r w:rsidR="00362B57">
        <w:rPr>
          <w:rFonts w:ascii="Verdana" w:hAnsi="Verdana" w:cs="Arial"/>
          <w:sz w:val="20"/>
          <w:szCs w:val="20"/>
        </w:rPr>
      </w:r>
      <w:r w:rsidR="00362B57">
        <w:rPr>
          <w:rFonts w:ascii="Verdana" w:hAnsi="Verdana" w:cs="Arial"/>
          <w:sz w:val="20"/>
          <w:szCs w:val="20"/>
        </w:rPr>
        <w:fldChar w:fldCharType="separate"/>
      </w:r>
      <w:r w:rsidR="000B6783">
        <w:rPr>
          <w:rFonts w:ascii="Verdana" w:hAnsi="Verdana" w:cs="Arial"/>
          <w:sz w:val="20"/>
          <w:szCs w:val="20"/>
        </w:rPr>
        <w:t> </w:t>
      </w:r>
      <w:r w:rsidR="000B6783">
        <w:rPr>
          <w:rFonts w:ascii="Verdana" w:hAnsi="Verdana" w:cs="Arial"/>
          <w:sz w:val="20"/>
          <w:szCs w:val="20"/>
        </w:rPr>
        <w:t> </w:t>
      </w:r>
      <w:r w:rsidR="000B6783">
        <w:rPr>
          <w:rFonts w:ascii="Verdana" w:hAnsi="Verdana" w:cs="Arial"/>
          <w:sz w:val="20"/>
          <w:szCs w:val="20"/>
        </w:rPr>
        <w:t> </w:t>
      </w:r>
      <w:r w:rsidR="000B6783">
        <w:rPr>
          <w:rFonts w:ascii="Verdana" w:hAnsi="Verdana" w:cs="Arial"/>
          <w:sz w:val="20"/>
          <w:szCs w:val="20"/>
        </w:rPr>
        <w:t> </w:t>
      </w:r>
      <w:r w:rsidR="000B6783">
        <w:rPr>
          <w:rFonts w:ascii="Verdana" w:hAnsi="Verdana" w:cs="Arial"/>
          <w:sz w:val="20"/>
          <w:szCs w:val="20"/>
        </w:rPr>
        <w:t> </w:t>
      </w:r>
      <w:r w:rsidR="00362B57">
        <w:rPr>
          <w:rFonts w:ascii="Verdana" w:hAnsi="Verdana" w:cs="Arial"/>
          <w:sz w:val="20"/>
          <w:szCs w:val="20"/>
        </w:rPr>
        <w:fldChar w:fldCharType="end"/>
      </w:r>
      <w:bookmarkEnd w:id="13"/>
      <w:r w:rsidRPr="000B6783">
        <w:rPr>
          <w:rFonts w:ascii="Verdana" w:hAnsi="Verdana" w:cs="Arial"/>
          <w:sz w:val="20"/>
          <w:szCs w:val="20"/>
        </w:rPr>
        <w:t xml:space="preserve"> </w:t>
      </w:r>
      <w:r w:rsidRPr="002910F8">
        <w:rPr>
          <w:rFonts w:ascii="Verdana" w:hAnsi="Verdana" w:cs="Arial"/>
          <w:sz w:val="20"/>
          <w:szCs w:val="20"/>
        </w:rPr>
        <w:t xml:space="preserve">rilasciata il </w:t>
      </w:r>
      <w:bookmarkStart w:id="14" w:name="RILASCIATAIL"/>
      <w:r w:rsidR="00362B57">
        <w:rPr>
          <w:rFonts w:ascii="Verdana" w:hAnsi="Verdana" w:cs="Arial"/>
          <w:sz w:val="20"/>
          <w:szCs w:val="20"/>
        </w:rPr>
        <w:fldChar w:fldCharType="begin">
          <w:ffData>
            <w:name w:val="RILASCIATAIL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362B57">
        <w:rPr>
          <w:rFonts w:ascii="Verdana" w:hAnsi="Verdana" w:cs="Arial"/>
          <w:sz w:val="20"/>
          <w:szCs w:val="20"/>
        </w:rPr>
        <w:instrText xml:space="preserve"> FORMTEXT </w:instrText>
      </w:r>
      <w:r w:rsidR="00362B57">
        <w:rPr>
          <w:rFonts w:ascii="Verdana" w:hAnsi="Verdana" w:cs="Arial"/>
          <w:sz w:val="20"/>
          <w:szCs w:val="20"/>
        </w:rPr>
      </w:r>
      <w:r w:rsidR="00362B57">
        <w:rPr>
          <w:rFonts w:ascii="Verdana" w:hAnsi="Verdana" w:cs="Arial"/>
          <w:sz w:val="20"/>
          <w:szCs w:val="20"/>
        </w:rPr>
        <w:fldChar w:fldCharType="separate"/>
      </w:r>
      <w:r w:rsidR="000B6783">
        <w:rPr>
          <w:rFonts w:ascii="Verdana" w:hAnsi="Verdana" w:cs="Arial"/>
          <w:sz w:val="20"/>
          <w:szCs w:val="20"/>
        </w:rPr>
        <w:t> </w:t>
      </w:r>
      <w:r w:rsidR="000B6783">
        <w:rPr>
          <w:rFonts w:ascii="Verdana" w:hAnsi="Verdana" w:cs="Arial"/>
          <w:sz w:val="20"/>
          <w:szCs w:val="20"/>
        </w:rPr>
        <w:t> </w:t>
      </w:r>
      <w:r w:rsidR="000B6783">
        <w:rPr>
          <w:rFonts w:ascii="Verdana" w:hAnsi="Verdana" w:cs="Arial"/>
          <w:sz w:val="20"/>
          <w:szCs w:val="20"/>
        </w:rPr>
        <w:t> </w:t>
      </w:r>
      <w:r w:rsidR="000B6783">
        <w:rPr>
          <w:rFonts w:ascii="Verdana" w:hAnsi="Verdana" w:cs="Arial"/>
          <w:sz w:val="20"/>
          <w:szCs w:val="20"/>
        </w:rPr>
        <w:t> </w:t>
      </w:r>
      <w:r w:rsidR="000B6783">
        <w:rPr>
          <w:rFonts w:ascii="Verdana" w:hAnsi="Verdana" w:cs="Arial"/>
          <w:sz w:val="20"/>
          <w:szCs w:val="20"/>
        </w:rPr>
        <w:t> </w:t>
      </w:r>
      <w:r w:rsidR="00362B57">
        <w:rPr>
          <w:rFonts w:ascii="Verdana" w:hAnsi="Verdana" w:cs="Arial"/>
          <w:sz w:val="20"/>
          <w:szCs w:val="20"/>
        </w:rPr>
        <w:fldChar w:fldCharType="end"/>
      </w:r>
      <w:bookmarkEnd w:id="14"/>
    </w:p>
    <w:p w:rsidR="00B03202" w:rsidRDefault="00B03202" w:rsidP="005441E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:rsidR="0039494D" w:rsidRPr="002910F8" w:rsidRDefault="0039494D" w:rsidP="005441E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  <w:r w:rsidRPr="002910F8">
        <w:rPr>
          <w:rFonts w:ascii="Verdana" w:hAnsi="Verdana" w:cs="Arial"/>
          <w:sz w:val="20"/>
          <w:szCs w:val="20"/>
        </w:rPr>
        <w:t>dal Test Center</w:t>
      </w:r>
      <w:r w:rsidR="009A08A4" w:rsidRPr="002910F8">
        <w:rPr>
          <w:rFonts w:ascii="Verdana" w:hAnsi="Verdana" w:cs="Arial"/>
          <w:sz w:val="20"/>
          <w:szCs w:val="20"/>
        </w:rPr>
        <w:t xml:space="preserve"> </w:t>
      </w:r>
      <w:r w:rsidR="00362B57">
        <w:rPr>
          <w:rFonts w:ascii="Verdana" w:hAnsi="Verdana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362B57">
        <w:rPr>
          <w:rFonts w:ascii="Verdana" w:hAnsi="Verdana" w:cs="Arial"/>
          <w:sz w:val="20"/>
          <w:szCs w:val="20"/>
        </w:rPr>
        <w:instrText xml:space="preserve"> FORMTEXT </w:instrText>
      </w:r>
      <w:r w:rsidR="00362B57">
        <w:rPr>
          <w:rFonts w:ascii="Verdana" w:hAnsi="Verdana" w:cs="Arial"/>
          <w:sz w:val="20"/>
          <w:szCs w:val="20"/>
        </w:rPr>
      </w:r>
      <w:r w:rsidR="00362B57">
        <w:rPr>
          <w:rFonts w:ascii="Verdana" w:hAnsi="Verdana" w:cs="Arial"/>
          <w:sz w:val="20"/>
          <w:szCs w:val="20"/>
        </w:rPr>
        <w:fldChar w:fldCharType="separate"/>
      </w:r>
      <w:r w:rsidR="000B6783">
        <w:rPr>
          <w:rFonts w:ascii="Verdana" w:hAnsi="Verdana" w:cs="Arial"/>
          <w:sz w:val="20"/>
          <w:szCs w:val="20"/>
        </w:rPr>
        <w:t> </w:t>
      </w:r>
      <w:r w:rsidR="000B6783">
        <w:rPr>
          <w:rFonts w:ascii="Verdana" w:hAnsi="Verdana" w:cs="Arial"/>
          <w:sz w:val="20"/>
          <w:szCs w:val="20"/>
        </w:rPr>
        <w:t> </w:t>
      </w:r>
      <w:r w:rsidR="000B6783">
        <w:rPr>
          <w:rFonts w:ascii="Verdana" w:hAnsi="Verdana" w:cs="Arial"/>
          <w:sz w:val="20"/>
          <w:szCs w:val="20"/>
        </w:rPr>
        <w:t> </w:t>
      </w:r>
      <w:r w:rsidR="000B6783">
        <w:rPr>
          <w:rFonts w:ascii="Verdana" w:hAnsi="Verdana" w:cs="Arial"/>
          <w:sz w:val="20"/>
          <w:szCs w:val="20"/>
        </w:rPr>
        <w:t> </w:t>
      </w:r>
      <w:r w:rsidR="000B6783">
        <w:rPr>
          <w:rFonts w:ascii="Verdana" w:hAnsi="Verdana" w:cs="Arial"/>
          <w:sz w:val="20"/>
          <w:szCs w:val="20"/>
        </w:rPr>
        <w:t> </w:t>
      </w:r>
      <w:r w:rsidR="00362B57">
        <w:rPr>
          <w:rFonts w:ascii="Verdana" w:hAnsi="Verdana" w:cs="Arial"/>
          <w:sz w:val="20"/>
          <w:szCs w:val="20"/>
        </w:rPr>
        <w:fldChar w:fldCharType="end"/>
      </w:r>
    </w:p>
    <w:p w:rsidR="00AC2B69" w:rsidRPr="002910F8" w:rsidRDefault="00AC2B69" w:rsidP="005441E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:rsidR="00B03202" w:rsidRPr="0004416E" w:rsidRDefault="00AC2B69" w:rsidP="00B03202">
      <w:pPr>
        <w:pStyle w:val="Corpodeltesto"/>
        <w:jc w:val="center"/>
        <w:rPr>
          <w:rFonts w:ascii="Verdana" w:hAnsi="Verdana"/>
          <w:b/>
          <w:color w:val="1F497D" w:themeColor="text2"/>
          <w:spacing w:val="200"/>
        </w:rPr>
      </w:pPr>
      <w:r w:rsidRPr="0004416E">
        <w:rPr>
          <w:rFonts w:ascii="Verdana" w:hAnsi="Verdana"/>
          <w:b/>
          <w:color w:val="1F497D" w:themeColor="text2"/>
          <w:spacing w:val="200"/>
        </w:rPr>
        <w:t>chiede</w:t>
      </w:r>
    </w:p>
    <w:p w:rsidR="00B03202" w:rsidRDefault="00B03202">
      <w:pPr>
        <w:pStyle w:val="Corpodeltesto"/>
        <w:rPr>
          <w:rFonts w:ascii="Verdana" w:hAnsi="Verdana"/>
          <w:sz w:val="20"/>
          <w:szCs w:val="20"/>
        </w:rPr>
      </w:pPr>
    </w:p>
    <w:p w:rsidR="005E19B8" w:rsidRPr="002910F8" w:rsidRDefault="0039494D">
      <w:pPr>
        <w:pStyle w:val="Corpodeltesto"/>
        <w:rPr>
          <w:rFonts w:ascii="Verdana" w:hAnsi="Verdana"/>
          <w:sz w:val="20"/>
          <w:szCs w:val="20"/>
        </w:rPr>
      </w:pPr>
      <w:r w:rsidRPr="002910F8">
        <w:rPr>
          <w:rFonts w:ascii="Verdana" w:hAnsi="Verdana"/>
          <w:sz w:val="20"/>
          <w:szCs w:val="20"/>
        </w:rPr>
        <w:t>l</w:t>
      </w:r>
      <w:r w:rsidR="00AC2B69" w:rsidRPr="002910F8">
        <w:rPr>
          <w:rFonts w:ascii="Verdana" w:hAnsi="Verdana"/>
          <w:sz w:val="20"/>
          <w:szCs w:val="20"/>
        </w:rPr>
        <w:t>a</w:t>
      </w:r>
      <w:r w:rsidRPr="002910F8">
        <w:rPr>
          <w:rFonts w:ascii="Verdana" w:hAnsi="Verdana"/>
          <w:sz w:val="20"/>
          <w:szCs w:val="20"/>
        </w:rPr>
        <w:t xml:space="preserve"> conversione della propria </w:t>
      </w:r>
      <w:r w:rsidRPr="0004416E">
        <w:rPr>
          <w:rFonts w:ascii="Verdana" w:hAnsi="Verdana"/>
          <w:b/>
          <w:color w:val="1F497D" w:themeColor="text2"/>
        </w:rPr>
        <w:t>Skills</w:t>
      </w:r>
      <w:r w:rsidR="005E19B8" w:rsidRPr="0004416E">
        <w:rPr>
          <w:rFonts w:ascii="Verdana" w:hAnsi="Verdana"/>
          <w:b/>
          <w:color w:val="1F497D" w:themeColor="text2"/>
        </w:rPr>
        <w:t xml:space="preserve"> Card Core</w:t>
      </w:r>
      <w:r w:rsidR="005E19B8" w:rsidRPr="002910F8">
        <w:rPr>
          <w:rFonts w:ascii="Verdana" w:hAnsi="Verdana"/>
          <w:sz w:val="20"/>
          <w:szCs w:val="20"/>
        </w:rPr>
        <w:t xml:space="preserve"> alla</w:t>
      </w:r>
      <w:r w:rsidR="00AC2B69" w:rsidRPr="002910F8">
        <w:rPr>
          <w:rFonts w:ascii="Verdana" w:hAnsi="Verdana"/>
          <w:sz w:val="20"/>
          <w:szCs w:val="20"/>
        </w:rPr>
        <w:t xml:space="preserve"> </w:t>
      </w:r>
      <w:r w:rsidR="00AC2B69" w:rsidRPr="0004416E">
        <w:rPr>
          <w:rFonts w:ascii="Verdana" w:hAnsi="Verdana"/>
          <w:b/>
          <w:color w:val="1F497D" w:themeColor="text2"/>
        </w:rPr>
        <w:t>Skills Card</w:t>
      </w:r>
      <w:r w:rsidR="00A97DE7" w:rsidRPr="0004416E">
        <w:rPr>
          <w:rFonts w:ascii="Verdana" w:hAnsi="Verdana"/>
          <w:b/>
          <w:color w:val="1F497D" w:themeColor="text2"/>
        </w:rPr>
        <w:t xml:space="preserve"> Nuova ECDL</w:t>
      </w:r>
      <w:r w:rsidR="00B03202">
        <w:rPr>
          <w:rFonts w:ascii="Verdana" w:hAnsi="Verdana"/>
          <w:sz w:val="20"/>
          <w:szCs w:val="20"/>
        </w:rPr>
        <w:t>.</w:t>
      </w:r>
    </w:p>
    <w:p w:rsidR="005E19B8" w:rsidRPr="002910F8" w:rsidRDefault="005E19B8">
      <w:pPr>
        <w:pStyle w:val="Corpodeltesto"/>
        <w:rPr>
          <w:rFonts w:ascii="Verdana" w:hAnsi="Verdana"/>
          <w:sz w:val="20"/>
          <w:szCs w:val="20"/>
        </w:rPr>
      </w:pPr>
    </w:p>
    <w:p w:rsidR="005E19B8" w:rsidRPr="002910F8" w:rsidRDefault="005E19B8" w:rsidP="00B03202">
      <w:pPr>
        <w:pStyle w:val="Corpodeltesto"/>
        <w:spacing w:line="360" w:lineRule="auto"/>
        <w:rPr>
          <w:rFonts w:ascii="Verdana" w:hAnsi="Verdana"/>
          <w:sz w:val="20"/>
          <w:szCs w:val="20"/>
        </w:rPr>
      </w:pPr>
      <w:r w:rsidRPr="002910F8">
        <w:rPr>
          <w:rFonts w:ascii="Verdana" w:hAnsi="Verdana"/>
          <w:sz w:val="20"/>
          <w:szCs w:val="20"/>
        </w:rPr>
        <w:t xml:space="preserve">Il passaggio degli esami sulla </w:t>
      </w:r>
      <w:r w:rsidRPr="00C40E21">
        <w:rPr>
          <w:rFonts w:ascii="Verdana" w:hAnsi="Verdana"/>
          <w:b/>
          <w:color w:val="1F497D" w:themeColor="text2"/>
          <w:sz w:val="20"/>
          <w:szCs w:val="20"/>
        </w:rPr>
        <w:t>Skills Card Nuova ECDL è irreversibile</w:t>
      </w:r>
      <w:r w:rsidRPr="002910F8">
        <w:rPr>
          <w:rFonts w:ascii="Verdana" w:hAnsi="Verdana"/>
          <w:sz w:val="20"/>
          <w:szCs w:val="20"/>
        </w:rPr>
        <w:t xml:space="preserve">. </w:t>
      </w:r>
    </w:p>
    <w:p w:rsidR="00AC2B69" w:rsidRPr="002910F8" w:rsidRDefault="005E19B8" w:rsidP="00B03202">
      <w:pPr>
        <w:pStyle w:val="Corpodeltesto"/>
        <w:spacing w:line="360" w:lineRule="auto"/>
        <w:rPr>
          <w:rFonts w:ascii="Verdana" w:hAnsi="Verdana"/>
          <w:sz w:val="20"/>
          <w:szCs w:val="20"/>
        </w:rPr>
      </w:pPr>
      <w:r w:rsidRPr="002910F8">
        <w:rPr>
          <w:rFonts w:ascii="Verdana" w:hAnsi="Verdana"/>
          <w:sz w:val="20"/>
          <w:szCs w:val="20"/>
        </w:rPr>
        <w:t xml:space="preserve">Pertanto il candidato dichiara di aver consultato le condizioni sul sito web </w:t>
      </w:r>
      <w:hyperlink r:id="rId8" w:history="1">
        <w:r w:rsidRPr="002910F8">
          <w:rPr>
            <w:rStyle w:val="Collegamentoipertestuale"/>
            <w:rFonts w:ascii="Verdana" w:hAnsi="Verdana"/>
            <w:sz w:val="20"/>
            <w:szCs w:val="20"/>
          </w:rPr>
          <w:t>www.nuovaecdl.it</w:t>
        </w:r>
      </w:hyperlink>
      <w:r w:rsidRPr="002910F8">
        <w:rPr>
          <w:rFonts w:ascii="Verdana" w:hAnsi="Verdana"/>
          <w:sz w:val="20"/>
          <w:szCs w:val="20"/>
        </w:rPr>
        <w:t xml:space="preserve"> e di aver letto il </w:t>
      </w:r>
      <w:r w:rsidRPr="00C40E21">
        <w:rPr>
          <w:rFonts w:ascii="Verdana" w:hAnsi="Verdana"/>
          <w:b/>
          <w:color w:val="1F497D" w:themeColor="text2"/>
          <w:sz w:val="20"/>
          <w:szCs w:val="20"/>
        </w:rPr>
        <w:t>Report di Conversione Moduli</w:t>
      </w:r>
      <w:r w:rsidRPr="002910F8">
        <w:rPr>
          <w:rFonts w:ascii="Verdana" w:hAnsi="Verdana"/>
          <w:sz w:val="20"/>
          <w:szCs w:val="20"/>
        </w:rPr>
        <w:t xml:space="preserve"> prima di eseguire la conversione.</w:t>
      </w:r>
    </w:p>
    <w:p w:rsidR="00AC2B69" w:rsidRPr="002910F8" w:rsidRDefault="00AC2B69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AC2B69" w:rsidRPr="002910F8" w:rsidRDefault="00AC2B69" w:rsidP="005E19B8">
      <w:pPr>
        <w:widowControl w:val="0"/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  <w:r w:rsidRPr="002910F8">
        <w:rPr>
          <w:rFonts w:ascii="Verdana" w:hAnsi="Verdana" w:cs="Arial"/>
          <w:sz w:val="20"/>
          <w:szCs w:val="20"/>
        </w:rPr>
        <w:t xml:space="preserve">Data, </w:t>
      </w:r>
      <w:r w:rsidR="00362B57">
        <w:rPr>
          <w:rFonts w:ascii="Verdana" w:hAnsi="Verdana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362B57">
        <w:rPr>
          <w:rFonts w:ascii="Verdana" w:hAnsi="Verdana" w:cs="Arial"/>
          <w:sz w:val="20"/>
          <w:szCs w:val="20"/>
        </w:rPr>
        <w:instrText xml:space="preserve"> FORMTEXT </w:instrText>
      </w:r>
      <w:r w:rsidR="00362B57">
        <w:rPr>
          <w:rFonts w:ascii="Verdana" w:hAnsi="Verdana" w:cs="Arial"/>
          <w:sz w:val="20"/>
          <w:szCs w:val="20"/>
        </w:rPr>
      </w:r>
      <w:r w:rsidR="00362B57">
        <w:rPr>
          <w:rFonts w:ascii="Verdana" w:hAnsi="Verdana" w:cs="Arial"/>
          <w:sz w:val="20"/>
          <w:szCs w:val="20"/>
        </w:rPr>
        <w:fldChar w:fldCharType="separate"/>
      </w:r>
      <w:r w:rsidR="000B6783">
        <w:rPr>
          <w:rFonts w:ascii="Verdana" w:hAnsi="Verdana" w:cs="Arial"/>
          <w:sz w:val="20"/>
          <w:szCs w:val="20"/>
        </w:rPr>
        <w:t> </w:t>
      </w:r>
      <w:r w:rsidR="000B6783">
        <w:rPr>
          <w:rFonts w:ascii="Verdana" w:hAnsi="Verdana" w:cs="Arial"/>
          <w:sz w:val="20"/>
          <w:szCs w:val="20"/>
        </w:rPr>
        <w:t> </w:t>
      </w:r>
      <w:r w:rsidR="000B6783">
        <w:rPr>
          <w:rFonts w:ascii="Verdana" w:hAnsi="Verdana" w:cs="Arial"/>
          <w:sz w:val="20"/>
          <w:szCs w:val="20"/>
        </w:rPr>
        <w:t> </w:t>
      </w:r>
      <w:r w:rsidR="000B6783">
        <w:rPr>
          <w:rFonts w:ascii="Verdana" w:hAnsi="Verdana" w:cs="Arial"/>
          <w:sz w:val="20"/>
          <w:szCs w:val="20"/>
        </w:rPr>
        <w:t> </w:t>
      </w:r>
      <w:r w:rsidR="000B6783">
        <w:rPr>
          <w:rFonts w:ascii="Verdana" w:hAnsi="Verdana" w:cs="Arial"/>
          <w:sz w:val="20"/>
          <w:szCs w:val="20"/>
        </w:rPr>
        <w:t> </w:t>
      </w:r>
      <w:r w:rsidR="00362B57">
        <w:rPr>
          <w:rFonts w:ascii="Verdana" w:hAnsi="Verdana" w:cs="Arial"/>
          <w:sz w:val="20"/>
          <w:szCs w:val="20"/>
        </w:rPr>
        <w:fldChar w:fldCharType="end"/>
      </w:r>
    </w:p>
    <w:p w:rsidR="00AC2B69" w:rsidRPr="002910F8" w:rsidRDefault="00AC2B69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sz w:val="20"/>
          <w:szCs w:val="20"/>
        </w:rPr>
      </w:pPr>
    </w:p>
    <w:p w:rsidR="005E19B8" w:rsidRPr="002910F8" w:rsidRDefault="005E19B8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5056"/>
        <w:gridCol w:w="5056"/>
      </w:tblGrid>
      <w:tr w:rsidR="00AC2B69" w:rsidRPr="002910F8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056" w:type="dxa"/>
          </w:tcPr>
          <w:p w:rsidR="00AC2B69" w:rsidRDefault="00AC2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910F8">
              <w:rPr>
                <w:rFonts w:ascii="Verdana" w:hAnsi="Verdana" w:cs="Arial"/>
                <w:sz w:val="20"/>
                <w:szCs w:val="20"/>
              </w:rPr>
              <w:t>Firma</w:t>
            </w:r>
          </w:p>
          <w:p w:rsidR="00B03202" w:rsidRPr="002910F8" w:rsidRDefault="00B032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AC2B69" w:rsidRPr="002910F8" w:rsidRDefault="00B032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910F8">
              <w:rPr>
                <w:rFonts w:ascii="Verdana" w:hAnsi="Verdana" w:cs="Arial"/>
                <w:sz w:val="20"/>
                <w:szCs w:val="20"/>
              </w:rPr>
              <w:t>__</w:t>
            </w:r>
            <w:r>
              <w:rPr>
                <w:rFonts w:ascii="Verdana" w:hAnsi="Verdana" w:cs="Arial"/>
                <w:sz w:val="20"/>
                <w:szCs w:val="20"/>
              </w:rPr>
              <w:t>________</w:t>
            </w:r>
            <w:r w:rsidRPr="002910F8">
              <w:rPr>
                <w:rFonts w:ascii="Verdana" w:hAnsi="Verdana" w:cs="Arial"/>
                <w:sz w:val="20"/>
                <w:szCs w:val="20"/>
              </w:rPr>
              <w:t>_________</w:t>
            </w:r>
          </w:p>
        </w:tc>
        <w:tc>
          <w:tcPr>
            <w:tcW w:w="5056" w:type="dxa"/>
          </w:tcPr>
          <w:p w:rsidR="00B03202" w:rsidRDefault="00AC2B69" w:rsidP="00B032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910F8">
              <w:rPr>
                <w:rFonts w:ascii="Verdana" w:hAnsi="Verdana" w:cs="Arial"/>
                <w:sz w:val="20"/>
                <w:szCs w:val="20"/>
              </w:rPr>
              <w:t>Firma del genitore (se minorenne)</w:t>
            </w:r>
          </w:p>
          <w:p w:rsidR="00B03202" w:rsidRPr="002910F8" w:rsidRDefault="00B03202" w:rsidP="00B032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AC2B69" w:rsidRPr="002910F8" w:rsidRDefault="00B032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910F8">
              <w:rPr>
                <w:rFonts w:ascii="Verdana" w:hAnsi="Verdana" w:cs="Arial"/>
                <w:sz w:val="20"/>
                <w:szCs w:val="20"/>
              </w:rPr>
              <w:t>__</w:t>
            </w:r>
            <w:r>
              <w:rPr>
                <w:rFonts w:ascii="Verdana" w:hAnsi="Verdana" w:cs="Arial"/>
                <w:sz w:val="20"/>
                <w:szCs w:val="20"/>
              </w:rPr>
              <w:t>________</w:t>
            </w:r>
            <w:r w:rsidRPr="002910F8">
              <w:rPr>
                <w:rFonts w:ascii="Verdana" w:hAnsi="Verdana" w:cs="Arial"/>
                <w:sz w:val="20"/>
                <w:szCs w:val="20"/>
              </w:rPr>
              <w:t>_________</w:t>
            </w:r>
          </w:p>
        </w:tc>
      </w:tr>
    </w:tbl>
    <w:p w:rsidR="00AC2B69" w:rsidRDefault="00AC2B6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Cs w:val="18"/>
        </w:rPr>
      </w:pPr>
    </w:p>
    <w:p w:rsidR="00B03202" w:rsidRDefault="00B0320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18"/>
        </w:rPr>
      </w:pPr>
    </w:p>
    <w:p w:rsidR="00362B57" w:rsidRDefault="00362B57" w:rsidP="00B0320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Cs w:val="18"/>
        </w:rPr>
      </w:pPr>
    </w:p>
    <w:p w:rsidR="00AC2B69" w:rsidRPr="00C40E21" w:rsidRDefault="00AC2B69" w:rsidP="00B0320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1F497D" w:themeColor="text2"/>
          <w:szCs w:val="18"/>
        </w:rPr>
      </w:pPr>
      <w:r w:rsidRPr="00C40E21">
        <w:rPr>
          <w:rFonts w:ascii="Arial" w:hAnsi="Arial" w:cs="Arial"/>
          <w:b/>
          <w:bCs/>
          <w:color w:val="1F497D" w:themeColor="text2"/>
          <w:szCs w:val="18"/>
        </w:rPr>
        <w:t>Tutela della privacy:</w:t>
      </w:r>
    </w:p>
    <w:p w:rsidR="00AC2B69" w:rsidRDefault="00AC2B69" w:rsidP="00B03202">
      <w:pPr>
        <w:pStyle w:val="Corpodeltesto2"/>
        <w:spacing w:line="360" w:lineRule="auto"/>
      </w:pPr>
      <w:r>
        <w:t>I dati sopra riportati saranno trattati esclusivamente ai fini dello svolgimento dell’attività a cui si riferiscono, c</w:t>
      </w:r>
      <w:r w:rsidR="00B03202">
        <w:t>osì come previsto dal decreto legislativo 30 giugno 2003, n. 196 “</w:t>
      </w:r>
      <w:r w:rsidR="00B03202" w:rsidRPr="00C40E21">
        <w:rPr>
          <w:b/>
          <w:color w:val="1F497D" w:themeColor="text2"/>
        </w:rPr>
        <w:t>Codice in materia di protezione dei dati personali</w:t>
      </w:r>
      <w:r w:rsidR="00B03202">
        <w:t>”.</w:t>
      </w:r>
    </w:p>
    <w:p w:rsidR="00410434" w:rsidRDefault="00410434">
      <w:pPr>
        <w:pStyle w:val="Corpodeltesto2"/>
        <w:jc w:val="center"/>
      </w:pPr>
    </w:p>
    <w:p w:rsidR="00410434" w:rsidRDefault="00410434">
      <w:pPr>
        <w:pStyle w:val="Corpodeltesto2"/>
        <w:jc w:val="center"/>
      </w:pPr>
    </w:p>
    <w:p w:rsidR="00410434" w:rsidRDefault="00B03202">
      <w:pPr>
        <w:pStyle w:val="Corpodeltesto2"/>
        <w:jc w:val="center"/>
      </w:pPr>
      <w:r>
        <w:t xml:space="preserve"> </w:t>
      </w:r>
    </w:p>
    <w:p w:rsidR="00410434" w:rsidRDefault="00410434">
      <w:pPr>
        <w:pStyle w:val="Corpodeltesto2"/>
        <w:jc w:val="center"/>
      </w:pPr>
    </w:p>
    <w:p w:rsidR="00410434" w:rsidRDefault="00410434">
      <w:pPr>
        <w:pStyle w:val="Corpodeltesto2"/>
        <w:jc w:val="center"/>
      </w:pPr>
    </w:p>
    <w:p w:rsidR="00C40E21" w:rsidRDefault="00C40E21">
      <w:pPr>
        <w:rPr>
          <w:rFonts w:ascii="Verdana" w:hAnsi="Verdana" w:cs="Calibri"/>
          <w:b/>
          <w:color w:val="1F497D" w:themeColor="text2"/>
          <w:sz w:val="28"/>
          <w:szCs w:val="28"/>
        </w:rPr>
      </w:pPr>
      <w:r>
        <w:rPr>
          <w:rFonts w:ascii="Verdana" w:hAnsi="Verdana" w:cs="Calibri"/>
          <w:b/>
          <w:color w:val="1F497D" w:themeColor="text2"/>
          <w:sz w:val="28"/>
          <w:szCs w:val="28"/>
        </w:rPr>
        <w:br w:type="page"/>
      </w:r>
    </w:p>
    <w:p w:rsidR="00410434" w:rsidRPr="005441ED" w:rsidRDefault="0076424C" w:rsidP="005441ED">
      <w:pPr>
        <w:autoSpaceDE w:val="0"/>
        <w:autoSpaceDN w:val="0"/>
        <w:adjustRightInd w:val="0"/>
        <w:jc w:val="center"/>
        <w:rPr>
          <w:rFonts w:ascii="Verdana" w:hAnsi="Verdana" w:cs="Calibri"/>
          <w:b/>
          <w:color w:val="1F497D" w:themeColor="text2"/>
          <w:sz w:val="28"/>
          <w:szCs w:val="28"/>
        </w:rPr>
      </w:pPr>
      <w:r w:rsidRPr="005441ED">
        <w:rPr>
          <w:rFonts w:ascii="Verdana" w:hAnsi="Verdana" w:cs="Calibri"/>
          <w:b/>
          <w:color w:val="1F497D" w:themeColor="text2"/>
          <w:sz w:val="28"/>
          <w:szCs w:val="28"/>
        </w:rPr>
        <w:lastRenderedPageBreak/>
        <w:t>Note illustrative sul passaggio</w:t>
      </w:r>
      <w:r w:rsidR="00410434" w:rsidRPr="005441ED">
        <w:rPr>
          <w:rFonts w:ascii="Verdana" w:hAnsi="Verdana" w:cs="Calibri"/>
          <w:b/>
          <w:color w:val="1F497D" w:themeColor="text2"/>
          <w:sz w:val="28"/>
          <w:szCs w:val="28"/>
        </w:rPr>
        <w:t>:</w:t>
      </w:r>
    </w:p>
    <w:p w:rsidR="00410434" w:rsidRPr="005441ED" w:rsidRDefault="00410434" w:rsidP="00410434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</w:p>
    <w:p w:rsidR="00410434" w:rsidRPr="005441ED" w:rsidRDefault="00410434" w:rsidP="005441ED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5441ED">
        <w:rPr>
          <w:rFonts w:ascii="Verdana" w:hAnsi="Verdana"/>
          <w:b/>
          <w:sz w:val="20"/>
          <w:szCs w:val="20"/>
        </w:rPr>
        <w:t>Il passaggio alla Nuova ECDL è irreversibile</w:t>
      </w:r>
      <w:r w:rsidRPr="005441ED">
        <w:rPr>
          <w:rFonts w:ascii="Verdana" w:hAnsi="Verdana"/>
          <w:sz w:val="20"/>
          <w:szCs w:val="20"/>
        </w:rPr>
        <w:t xml:space="preserve"> e a</w:t>
      </w:r>
      <w:r w:rsidR="0004416E">
        <w:rPr>
          <w:rFonts w:ascii="Verdana" w:hAnsi="Verdana"/>
          <w:sz w:val="20"/>
          <w:szCs w:val="20"/>
        </w:rPr>
        <w:t xml:space="preserve">utomaticamente blocca la skills </w:t>
      </w:r>
      <w:r w:rsidRPr="005441ED">
        <w:rPr>
          <w:rFonts w:ascii="Verdana" w:hAnsi="Verdana"/>
          <w:sz w:val="20"/>
          <w:szCs w:val="20"/>
        </w:rPr>
        <w:t>card ECDL Core.</w:t>
      </w:r>
    </w:p>
    <w:p w:rsidR="00517447" w:rsidRPr="005441ED" w:rsidRDefault="00517447" w:rsidP="005441ED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410434" w:rsidRPr="005441ED" w:rsidRDefault="00410434" w:rsidP="005441ED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5441ED">
        <w:rPr>
          <w:rFonts w:ascii="Verdana" w:hAnsi="Verdana"/>
          <w:sz w:val="20"/>
          <w:szCs w:val="20"/>
        </w:rPr>
        <w:t>Nella Nuova ECDL il modulo 1 concorre a creare, insieme al modulo 2, il nuovo modulo</w:t>
      </w:r>
      <w:r w:rsidR="005441ED">
        <w:rPr>
          <w:rFonts w:ascii="Verdana" w:hAnsi="Verdana"/>
          <w:sz w:val="20"/>
          <w:szCs w:val="20"/>
        </w:rPr>
        <w:t xml:space="preserve"> “Computer </w:t>
      </w:r>
      <w:r w:rsidR="00414003">
        <w:rPr>
          <w:rFonts w:ascii="Verdana" w:hAnsi="Verdana"/>
          <w:sz w:val="20"/>
          <w:szCs w:val="20"/>
        </w:rPr>
        <w:t>Essentials</w:t>
      </w:r>
      <w:r w:rsidR="005441ED">
        <w:rPr>
          <w:rFonts w:ascii="Verdana" w:hAnsi="Verdana"/>
          <w:sz w:val="20"/>
          <w:szCs w:val="20"/>
        </w:rPr>
        <w:t>” e</w:t>
      </w:r>
      <w:r w:rsidRPr="005441ED">
        <w:rPr>
          <w:rFonts w:ascii="Verdana" w:hAnsi="Verdana"/>
          <w:sz w:val="20"/>
          <w:szCs w:val="20"/>
        </w:rPr>
        <w:t xml:space="preserve"> insieme al modulo 7, il nuovo modulo “Online </w:t>
      </w:r>
      <w:r w:rsidR="00414003" w:rsidRPr="005441ED">
        <w:rPr>
          <w:rFonts w:ascii="Verdana" w:hAnsi="Verdana"/>
          <w:sz w:val="20"/>
          <w:szCs w:val="20"/>
        </w:rPr>
        <w:t>Essential</w:t>
      </w:r>
      <w:r w:rsidR="00414003">
        <w:rPr>
          <w:rFonts w:ascii="Verdana" w:hAnsi="Verdana"/>
          <w:sz w:val="20"/>
          <w:szCs w:val="20"/>
        </w:rPr>
        <w:t>s</w:t>
      </w:r>
      <w:r w:rsidRPr="005441ED">
        <w:rPr>
          <w:rFonts w:ascii="Verdana" w:hAnsi="Verdana"/>
          <w:sz w:val="20"/>
          <w:szCs w:val="20"/>
        </w:rPr>
        <w:t>”.</w:t>
      </w:r>
    </w:p>
    <w:p w:rsidR="00410434" w:rsidRPr="005441ED" w:rsidRDefault="00410434" w:rsidP="005441ED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5441ED">
        <w:rPr>
          <w:rFonts w:ascii="Verdana" w:hAnsi="Verdana"/>
          <w:sz w:val="20"/>
          <w:szCs w:val="20"/>
        </w:rPr>
        <w:t>Pertanto, la mancanza del modulo 1 comporta l’impossibilità di convertire i moduli 2 e 7, mentre la</w:t>
      </w:r>
      <w:r w:rsidR="00517447" w:rsidRPr="005441ED">
        <w:rPr>
          <w:rFonts w:ascii="Verdana" w:hAnsi="Verdana"/>
          <w:sz w:val="20"/>
          <w:szCs w:val="20"/>
        </w:rPr>
        <w:t xml:space="preserve"> </w:t>
      </w:r>
      <w:r w:rsidRPr="005441ED">
        <w:rPr>
          <w:rFonts w:ascii="Verdana" w:hAnsi="Verdana"/>
          <w:sz w:val="20"/>
          <w:szCs w:val="20"/>
        </w:rPr>
        <w:t>mancanza di uno dei 2 moduli (2 o 7) preclude la possibilità di convalidare il nuovo modulo di</w:t>
      </w:r>
      <w:r w:rsidR="00517447" w:rsidRPr="005441ED">
        <w:rPr>
          <w:rFonts w:ascii="Verdana" w:hAnsi="Verdana"/>
          <w:sz w:val="20"/>
          <w:szCs w:val="20"/>
        </w:rPr>
        <w:t xml:space="preserve"> </w:t>
      </w:r>
      <w:r w:rsidRPr="005441ED">
        <w:rPr>
          <w:rFonts w:ascii="Verdana" w:hAnsi="Verdana"/>
          <w:sz w:val="20"/>
          <w:szCs w:val="20"/>
        </w:rPr>
        <w:t>riferimento.</w:t>
      </w:r>
    </w:p>
    <w:p w:rsidR="0076424C" w:rsidRPr="005441ED" w:rsidRDefault="0076424C" w:rsidP="00517447">
      <w:pPr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</w:p>
    <w:p w:rsidR="00517447" w:rsidRPr="00C01887" w:rsidRDefault="00C01887" w:rsidP="00517447">
      <w:pPr>
        <w:autoSpaceDE w:val="0"/>
        <w:autoSpaceDN w:val="0"/>
        <w:adjustRightInd w:val="0"/>
        <w:rPr>
          <w:rFonts w:ascii="Verdana" w:hAnsi="Verdana"/>
          <w:b/>
          <w:color w:val="1F497D" w:themeColor="text2"/>
          <w:sz w:val="20"/>
          <w:szCs w:val="20"/>
        </w:rPr>
      </w:pPr>
      <w:r w:rsidRPr="00C01887">
        <w:rPr>
          <w:rFonts w:ascii="Verdana" w:hAnsi="Verdana"/>
          <w:b/>
          <w:color w:val="1F497D" w:themeColor="text2"/>
          <w:sz w:val="20"/>
          <w:szCs w:val="20"/>
        </w:rPr>
        <w:t>PROSPETTO DI CONVERSIONE MODULI:</w:t>
      </w:r>
    </w:p>
    <w:p w:rsidR="00517447" w:rsidRPr="005441ED" w:rsidRDefault="00517447" w:rsidP="00C01887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5441ED">
        <w:rPr>
          <w:rFonts w:ascii="Verdana" w:hAnsi="Verdana"/>
          <w:sz w:val="20"/>
          <w:szCs w:val="20"/>
        </w:rPr>
        <w:t xml:space="preserve">ECDL Core </w:t>
      </w:r>
      <w:r w:rsidRPr="00C01887">
        <w:rPr>
          <w:rFonts w:ascii="Verdana" w:hAnsi="Verdana"/>
          <w:b/>
          <w:color w:val="1F497D" w:themeColor="text2"/>
          <w:sz w:val="20"/>
          <w:szCs w:val="20"/>
        </w:rPr>
        <w:t>modulo 1</w:t>
      </w:r>
      <w:r w:rsidRPr="00C01887">
        <w:rPr>
          <w:rFonts w:ascii="Verdana" w:hAnsi="Verdana"/>
          <w:b/>
          <w:sz w:val="20"/>
          <w:szCs w:val="20"/>
        </w:rPr>
        <w:t xml:space="preserve"> </w:t>
      </w:r>
      <w:r w:rsidRPr="005441ED">
        <w:rPr>
          <w:rFonts w:ascii="Verdana" w:hAnsi="Verdana"/>
          <w:sz w:val="20"/>
          <w:szCs w:val="20"/>
        </w:rPr>
        <w:t xml:space="preserve">(punteggio 40%) e </w:t>
      </w:r>
      <w:r w:rsidRPr="00C01887">
        <w:rPr>
          <w:rFonts w:ascii="Verdana" w:hAnsi="Verdana"/>
          <w:b/>
          <w:color w:val="1F497D" w:themeColor="text2"/>
          <w:sz w:val="20"/>
          <w:szCs w:val="20"/>
        </w:rPr>
        <w:t>modulo 2</w:t>
      </w:r>
      <w:r w:rsidRPr="005441ED">
        <w:rPr>
          <w:rFonts w:ascii="Verdana" w:hAnsi="Verdana"/>
          <w:sz w:val="20"/>
          <w:szCs w:val="20"/>
        </w:rPr>
        <w:t xml:space="preserve"> (punteggio 60%) in Nuova ECDL modulo “Computer Essentials”</w:t>
      </w:r>
    </w:p>
    <w:p w:rsidR="00517447" w:rsidRPr="005441ED" w:rsidRDefault="00414003" w:rsidP="00C01887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5441ED">
        <w:rPr>
          <w:rFonts w:ascii="Verdana" w:hAnsi="Verdana"/>
          <w:sz w:val="20"/>
          <w:szCs w:val="20"/>
        </w:rPr>
        <w:t>EC</w:t>
      </w:r>
      <w:r>
        <w:rPr>
          <w:rFonts w:ascii="Verdana" w:hAnsi="Verdana"/>
          <w:sz w:val="20"/>
          <w:szCs w:val="20"/>
        </w:rPr>
        <w:t xml:space="preserve">DL Core </w:t>
      </w:r>
      <w:r w:rsidRPr="00C01887">
        <w:rPr>
          <w:rFonts w:ascii="Verdana" w:hAnsi="Verdana"/>
          <w:b/>
          <w:color w:val="1F497D" w:themeColor="text2"/>
          <w:sz w:val="20"/>
          <w:szCs w:val="20"/>
        </w:rPr>
        <w:t>modulo 1</w:t>
      </w:r>
      <w:r>
        <w:rPr>
          <w:rFonts w:ascii="Verdana" w:hAnsi="Verdana"/>
          <w:sz w:val="20"/>
          <w:szCs w:val="20"/>
        </w:rPr>
        <w:t xml:space="preserve"> (punteggio 20%</w:t>
      </w:r>
      <w:r w:rsidRPr="005441ED">
        <w:rPr>
          <w:rFonts w:ascii="Verdana" w:hAnsi="Verdana"/>
          <w:sz w:val="20"/>
          <w:szCs w:val="20"/>
        </w:rPr>
        <w:t xml:space="preserve">) e </w:t>
      </w:r>
      <w:r w:rsidRPr="00C01887">
        <w:rPr>
          <w:rFonts w:ascii="Verdana" w:hAnsi="Verdana"/>
          <w:b/>
          <w:color w:val="1F497D" w:themeColor="text2"/>
          <w:sz w:val="20"/>
          <w:szCs w:val="20"/>
        </w:rPr>
        <w:t>modulo 7</w:t>
      </w:r>
      <w:r w:rsidRPr="005441ED">
        <w:rPr>
          <w:rFonts w:ascii="Verdana" w:hAnsi="Verdana"/>
          <w:sz w:val="20"/>
          <w:szCs w:val="20"/>
        </w:rPr>
        <w:t xml:space="preserve"> (punteggio 80</w:t>
      </w:r>
      <w:r>
        <w:rPr>
          <w:rFonts w:ascii="Verdana" w:hAnsi="Verdana"/>
          <w:sz w:val="20"/>
          <w:szCs w:val="20"/>
        </w:rPr>
        <w:t xml:space="preserve">%) in Nuova ECDL modulo “Online </w:t>
      </w:r>
      <w:r w:rsidRPr="005441ED">
        <w:rPr>
          <w:rFonts w:ascii="Verdana" w:hAnsi="Verdana"/>
          <w:sz w:val="20"/>
          <w:szCs w:val="20"/>
        </w:rPr>
        <w:t>Essentials”</w:t>
      </w:r>
    </w:p>
    <w:p w:rsidR="00517447" w:rsidRPr="005441ED" w:rsidRDefault="00517447" w:rsidP="00C01887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5441ED">
        <w:rPr>
          <w:rFonts w:ascii="Verdana" w:hAnsi="Verdana"/>
          <w:sz w:val="20"/>
          <w:szCs w:val="20"/>
        </w:rPr>
        <w:t xml:space="preserve">ECDL Core </w:t>
      </w:r>
      <w:r w:rsidRPr="00C01887">
        <w:rPr>
          <w:rFonts w:ascii="Verdana" w:hAnsi="Verdana"/>
          <w:b/>
          <w:color w:val="1F497D" w:themeColor="text2"/>
          <w:sz w:val="20"/>
          <w:szCs w:val="20"/>
        </w:rPr>
        <w:t>modulo 3</w:t>
      </w:r>
      <w:r w:rsidRPr="005441ED">
        <w:rPr>
          <w:rFonts w:ascii="Verdana" w:hAnsi="Verdana"/>
          <w:sz w:val="20"/>
          <w:szCs w:val="20"/>
        </w:rPr>
        <w:t xml:space="preserve"> (punteggio 100%) in Nuova ECDL modulo “Word Processing” ECDL Core </w:t>
      </w:r>
      <w:r w:rsidRPr="00C01887">
        <w:rPr>
          <w:rFonts w:ascii="Verdana" w:hAnsi="Verdana"/>
          <w:b/>
          <w:color w:val="1F497D" w:themeColor="text2"/>
          <w:sz w:val="20"/>
          <w:szCs w:val="20"/>
        </w:rPr>
        <w:t>modulo 4</w:t>
      </w:r>
      <w:r w:rsidRPr="005441ED">
        <w:rPr>
          <w:rFonts w:ascii="Verdana" w:hAnsi="Verdana"/>
          <w:sz w:val="20"/>
          <w:szCs w:val="20"/>
        </w:rPr>
        <w:t xml:space="preserve"> (punteggio 100%) in Nuova ECDL modulo “Spreadsheets”</w:t>
      </w:r>
    </w:p>
    <w:p w:rsidR="00517447" w:rsidRPr="005441ED" w:rsidRDefault="00517447" w:rsidP="00C01887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5441ED">
        <w:rPr>
          <w:rFonts w:ascii="Verdana" w:hAnsi="Verdana"/>
          <w:sz w:val="20"/>
          <w:szCs w:val="20"/>
        </w:rPr>
        <w:t xml:space="preserve">ECDL Core </w:t>
      </w:r>
      <w:r w:rsidRPr="00C01887">
        <w:rPr>
          <w:rFonts w:ascii="Verdana" w:hAnsi="Verdana"/>
          <w:b/>
          <w:color w:val="1F497D" w:themeColor="text2"/>
          <w:sz w:val="20"/>
          <w:szCs w:val="20"/>
        </w:rPr>
        <w:t>modulo 5</w:t>
      </w:r>
      <w:r w:rsidRPr="005441ED">
        <w:rPr>
          <w:rFonts w:ascii="Verdana" w:hAnsi="Verdana"/>
          <w:sz w:val="20"/>
          <w:szCs w:val="20"/>
        </w:rPr>
        <w:t xml:space="preserve"> (punteggio 100%) in Nuova ECDL modulo “Using Database</w:t>
      </w:r>
      <w:r w:rsidR="0004416E">
        <w:rPr>
          <w:rFonts w:ascii="Verdana" w:hAnsi="Verdana"/>
          <w:sz w:val="20"/>
          <w:szCs w:val="20"/>
        </w:rPr>
        <w:t>s</w:t>
      </w:r>
      <w:r w:rsidRPr="005441ED">
        <w:rPr>
          <w:rFonts w:ascii="Verdana" w:hAnsi="Verdana"/>
          <w:sz w:val="20"/>
          <w:szCs w:val="20"/>
        </w:rPr>
        <w:t>”</w:t>
      </w:r>
    </w:p>
    <w:p w:rsidR="00517447" w:rsidRPr="005441ED" w:rsidRDefault="00517447" w:rsidP="00C01887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5441ED">
        <w:rPr>
          <w:rFonts w:ascii="Verdana" w:hAnsi="Verdana"/>
          <w:sz w:val="20"/>
          <w:szCs w:val="20"/>
        </w:rPr>
        <w:t xml:space="preserve">ECDL Core </w:t>
      </w:r>
      <w:r w:rsidRPr="00C01887">
        <w:rPr>
          <w:rFonts w:ascii="Verdana" w:hAnsi="Verdana"/>
          <w:b/>
          <w:color w:val="1F497D" w:themeColor="text2"/>
          <w:sz w:val="20"/>
          <w:szCs w:val="20"/>
        </w:rPr>
        <w:t>modulo 6</w:t>
      </w:r>
      <w:r w:rsidRPr="005441ED">
        <w:rPr>
          <w:rFonts w:ascii="Verdana" w:hAnsi="Verdana"/>
          <w:sz w:val="20"/>
          <w:szCs w:val="20"/>
        </w:rPr>
        <w:t xml:space="preserve"> (punteggio 100%) in Nuova ECDL modulo “Pres</w:t>
      </w:r>
      <w:r w:rsidR="005441ED">
        <w:rPr>
          <w:rFonts w:ascii="Verdana" w:hAnsi="Verdana"/>
          <w:sz w:val="20"/>
          <w:szCs w:val="20"/>
        </w:rPr>
        <w:t>entation”.</w:t>
      </w:r>
    </w:p>
    <w:p w:rsidR="00517447" w:rsidRPr="005441ED" w:rsidRDefault="00517447" w:rsidP="00517447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410434" w:rsidRPr="005441ED" w:rsidRDefault="00410434" w:rsidP="00C0188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5441ED">
        <w:rPr>
          <w:rFonts w:ascii="Verdana" w:hAnsi="Verdana"/>
          <w:sz w:val="20"/>
          <w:szCs w:val="20"/>
        </w:rPr>
        <w:t xml:space="preserve">Per qualunque </w:t>
      </w:r>
      <w:r w:rsidRPr="005441ED">
        <w:rPr>
          <w:rFonts w:ascii="Verdana" w:hAnsi="Verdana"/>
          <w:b/>
          <w:sz w:val="20"/>
          <w:szCs w:val="20"/>
        </w:rPr>
        <w:t>versione precedente al Syllabus 5.0</w:t>
      </w:r>
      <w:r w:rsidRPr="005441ED">
        <w:rPr>
          <w:rFonts w:ascii="Verdana" w:hAnsi="Verdana"/>
          <w:sz w:val="20"/>
          <w:szCs w:val="20"/>
        </w:rPr>
        <w:t xml:space="preserve"> </w:t>
      </w:r>
      <w:r w:rsidRPr="005441ED">
        <w:rPr>
          <w:rFonts w:ascii="Verdana" w:hAnsi="Verdana" w:cs="Times New Roman,Bold"/>
          <w:sz w:val="20"/>
          <w:szCs w:val="20"/>
        </w:rPr>
        <w:t xml:space="preserve">è necessario </w:t>
      </w:r>
      <w:r w:rsidRPr="005441ED">
        <w:rPr>
          <w:rFonts w:ascii="Verdana" w:hAnsi="Verdana" w:cs="Times New Roman,Bold"/>
          <w:b/>
          <w:sz w:val="20"/>
          <w:szCs w:val="20"/>
        </w:rPr>
        <w:t>l’esame Update</w:t>
      </w:r>
      <w:r w:rsidR="005441ED">
        <w:rPr>
          <w:rFonts w:ascii="Verdana" w:hAnsi="Verdana"/>
          <w:sz w:val="20"/>
          <w:szCs w:val="20"/>
        </w:rPr>
        <w:t>; s</w:t>
      </w:r>
      <w:r w:rsidRPr="005441ED">
        <w:rPr>
          <w:rFonts w:ascii="Verdana" w:hAnsi="Verdana"/>
          <w:sz w:val="20"/>
          <w:szCs w:val="20"/>
        </w:rPr>
        <w:t>e il</w:t>
      </w:r>
      <w:r w:rsidR="005441ED">
        <w:rPr>
          <w:rFonts w:ascii="Verdana" w:hAnsi="Verdana"/>
          <w:sz w:val="20"/>
          <w:szCs w:val="20"/>
        </w:rPr>
        <w:t xml:space="preserve"> </w:t>
      </w:r>
      <w:r w:rsidRPr="005441ED">
        <w:rPr>
          <w:rFonts w:ascii="Verdana" w:hAnsi="Verdana"/>
          <w:sz w:val="20"/>
          <w:szCs w:val="20"/>
        </w:rPr>
        <w:t>candidato decide di rinunciare ai vecchi esami, può acquistare una skills card Nuova ECDL e</w:t>
      </w:r>
      <w:r w:rsidR="005441ED">
        <w:rPr>
          <w:rFonts w:ascii="Verdana" w:hAnsi="Verdana"/>
          <w:sz w:val="20"/>
          <w:szCs w:val="20"/>
        </w:rPr>
        <w:t xml:space="preserve"> </w:t>
      </w:r>
      <w:r w:rsidRPr="005441ED">
        <w:rPr>
          <w:rFonts w:ascii="Verdana" w:hAnsi="Verdana"/>
          <w:sz w:val="20"/>
          <w:szCs w:val="20"/>
        </w:rPr>
        <w:t>sostenerli tutti nuovamente.</w:t>
      </w:r>
    </w:p>
    <w:p w:rsidR="0076424C" w:rsidRPr="005441ED" w:rsidRDefault="0076424C" w:rsidP="00C01887">
      <w:pPr>
        <w:autoSpaceDE w:val="0"/>
        <w:autoSpaceDN w:val="0"/>
        <w:adjustRightInd w:val="0"/>
        <w:jc w:val="both"/>
        <w:rPr>
          <w:rFonts w:ascii="Verdana" w:hAnsi="Verdana" w:cs="Times New Roman,Bold"/>
          <w:sz w:val="20"/>
          <w:szCs w:val="20"/>
        </w:rPr>
      </w:pPr>
    </w:p>
    <w:p w:rsidR="00410434" w:rsidRPr="005441ED" w:rsidRDefault="00410434" w:rsidP="00C0188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5441ED">
        <w:rPr>
          <w:rFonts w:ascii="Verdana" w:hAnsi="Verdana" w:cs="Times New Roman,Bold"/>
          <w:sz w:val="20"/>
          <w:szCs w:val="20"/>
        </w:rPr>
        <w:t xml:space="preserve">Le </w:t>
      </w:r>
      <w:r w:rsidRPr="005441ED">
        <w:rPr>
          <w:rFonts w:ascii="Verdana" w:hAnsi="Verdana" w:cs="Times New Roman,Bold"/>
          <w:b/>
          <w:sz w:val="20"/>
          <w:szCs w:val="20"/>
        </w:rPr>
        <w:t xml:space="preserve">skills card </w:t>
      </w:r>
      <w:r w:rsidRPr="005441ED">
        <w:rPr>
          <w:rFonts w:ascii="Verdana" w:hAnsi="Verdana" w:cs="Times New Roman,Bold"/>
          <w:sz w:val="20"/>
          <w:szCs w:val="20"/>
        </w:rPr>
        <w:t>dell’</w:t>
      </w:r>
      <w:r w:rsidRPr="005441ED">
        <w:rPr>
          <w:rFonts w:ascii="Verdana" w:hAnsi="Verdana" w:cs="Times New Roman,Bold"/>
          <w:b/>
          <w:sz w:val="20"/>
          <w:szCs w:val="20"/>
        </w:rPr>
        <w:t>ECDL Core che hanno completato i 7 moduli</w:t>
      </w:r>
      <w:r w:rsidRPr="005441ED">
        <w:rPr>
          <w:rFonts w:ascii="Verdana" w:hAnsi="Verdana" w:cs="Times New Roman,Bold"/>
          <w:sz w:val="20"/>
          <w:szCs w:val="20"/>
        </w:rPr>
        <w:t xml:space="preserve"> e conseguito il certificato, </w:t>
      </w:r>
      <w:r w:rsidRPr="005441ED">
        <w:rPr>
          <w:rFonts w:ascii="Verdana" w:hAnsi="Verdana" w:cs="Times New Roman,Bold"/>
          <w:b/>
          <w:sz w:val="20"/>
          <w:szCs w:val="20"/>
        </w:rPr>
        <w:t>se</w:t>
      </w:r>
      <w:r w:rsidR="0076424C" w:rsidRPr="005441ED">
        <w:rPr>
          <w:rFonts w:ascii="Verdana" w:hAnsi="Verdana" w:cs="Times New Roman,Bold"/>
          <w:b/>
          <w:sz w:val="20"/>
          <w:szCs w:val="20"/>
        </w:rPr>
        <w:t xml:space="preserve"> </w:t>
      </w:r>
      <w:r w:rsidRPr="005441ED">
        <w:rPr>
          <w:rFonts w:ascii="Verdana" w:hAnsi="Verdana"/>
          <w:b/>
          <w:sz w:val="20"/>
          <w:szCs w:val="20"/>
        </w:rPr>
        <w:t>in corso di validità</w:t>
      </w:r>
      <w:r w:rsidRPr="005441ED">
        <w:rPr>
          <w:rFonts w:ascii="Verdana" w:hAnsi="Verdana"/>
          <w:sz w:val="20"/>
          <w:szCs w:val="20"/>
        </w:rPr>
        <w:t>, possono passare alla Nuova ECDL in forma gratuita entro la data della loro</w:t>
      </w:r>
      <w:r w:rsidR="0076424C" w:rsidRPr="005441ED">
        <w:rPr>
          <w:rFonts w:ascii="Verdana" w:hAnsi="Verdana"/>
          <w:sz w:val="20"/>
          <w:szCs w:val="20"/>
        </w:rPr>
        <w:t xml:space="preserve"> </w:t>
      </w:r>
      <w:r w:rsidRPr="005441ED">
        <w:rPr>
          <w:rFonts w:ascii="Verdana" w:hAnsi="Verdana"/>
          <w:sz w:val="20"/>
          <w:szCs w:val="20"/>
        </w:rPr>
        <w:t>scadenza</w:t>
      </w:r>
      <w:r w:rsidR="005441ED">
        <w:rPr>
          <w:rFonts w:ascii="Verdana" w:hAnsi="Verdana"/>
          <w:sz w:val="20"/>
          <w:szCs w:val="20"/>
        </w:rPr>
        <w:t xml:space="preserve">. </w:t>
      </w:r>
      <w:r w:rsidRPr="005441ED">
        <w:rPr>
          <w:rFonts w:ascii="Verdana" w:hAnsi="Verdana"/>
          <w:sz w:val="20"/>
          <w:szCs w:val="20"/>
        </w:rPr>
        <w:t>Successivamente a questa data sarà possibile passare alla Nuova ECDL acquistando una nuova</w:t>
      </w:r>
      <w:r w:rsidR="0076424C" w:rsidRPr="005441ED">
        <w:rPr>
          <w:rFonts w:ascii="Verdana" w:hAnsi="Verdana"/>
          <w:sz w:val="20"/>
          <w:szCs w:val="20"/>
        </w:rPr>
        <w:t xml:space="preserve"> </w:t>
      </w:r>
      <w:r w:rsidRPr="005441ED">
        <w:rPr>
          <w:rFonts w:ascii="Verdana" w:hAnsi="Verdana"/>
          <w:sz w:val="20"/>
          <w:szCs w:val="20"/>
        </w:rPr>
        <w:t>skills card.</w:t>
      </w:r>
    </w:p>
    <w:p w:rsidR="0076424C" w:rsidRPr="005441ED" w:rsidRDefault="0076424C" w:rsidP="00C01887">
      <w:pPr>
        <w:autoSpaceDE w:val="0"/>
        <w:autoSpaceDN w:val="0"/>
        <w:adjustRightInd w:val="0"/>
        <w:jc w:val="both"/>
        <w:rPr>
          <w:rFonts w:ascii="Verdana" w:hAnsi="Verdana" w:cs="Times New Roman,Bold"/>
          <w:sz w:val="20"/>
          <w:szCs w:val="20"/>
        </w:rPr>
      </w:pPr>
    </w:p>
    <w:p w:rsidR="00410434" w:rsidRPr="005441ED" w:rsidRDefault="00410434" w:rsidP="00C0188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5441ED">
        <w:rPr>
          <w:rFonts w:ascii="Verdana" w:hAnsi="Verdana" w:cs="Times New Roman,Bold"/>
          <w:sz w:val="20"/>
          <w:szCs w:val="20"/>
        </w:rPr>
        <w:t xml:space="preserve">Le </w:t>
      </w:r>
      <w:r w:rsidRPr="005441ED">
        <w:rPr>
          <w:rFonts w:ascii="Verdana" w:hAnsi="Verdana" w:cs="Times New Roman,Bold"/>
          <w:b/>
          <w:sz w:val="20"/>
          <w:szCs w:val="20"/>
        </w:rPr>
        <w:t>skills</w:t>
      </w:r>
      <w:r w:rsidRPr="005441ED">
        <w:rPr>
          <w:rFonts w:ascii="Verdana" w:hAnsi="Verdana" w:cs="Times New Roman,Bold"/>
          <w:sz w:val="20"/>
          <w:szCs w:val="20"/>
        </w:rPr>
        <w:t xml:space="preserve"> </w:t>
      </w:r>
      <w:r w:rsidRPr="005441ED">
        <w:rPr>
          <w:rFonts w:ascii="Verdana" w:hAnsi="Verdana" w:cs="Times New Roman,Bold"/>
          <w:b/>
          <w:sz w:val="20"/>
          <w:szCs w:val="20"/>
        </w:rPr>
        <w:t xml:space="preserve">card </w:t>
      </w:r>
      <w:r w:rsidRPr="005441ED">
        <w:rPr>
          <w:rFonts w:ascii="Verdana" w:hAnsi="Verdana" w:cs="Times New Roman,Bold"/>
          <w:sz w:val="20"/>
          <w:szCs w:val="20"/>
        </w:rPr>
        <w:t>dell’</w:t>
      </w:r>
      <w:r w:rsidRPr="005441ED">
        <w:rPr>
          <w:rFonts w:ascii="Verdana" w:hAnsi="Verdana" w:cs="Times New Roman,Bold"/>
          <w:b/>
          <w:sz w:val="20"/>
          <w:szCs w:val="20"/>
        </w:rPr>
        <w:t xml:space="preserve">ECDL Core che hanno completato i 7 moduli </w:t>
      </w:r>
      <w:r w:rsidRPr="005441ED">
        <w:rPr>
          <w:rFonts w:ascii="Verdana" w:hAnsi="Verdana"/>
          <w:b/>
          <w:sz w:val="20"/>
          <w:szCs w:val="20"/>
        </w:rPr>
        <w:t>con il Syllabus 5.0</w:t>
      </w:r>
      <w:r w:rsidRPr="005441ED">
        <w:rPr>
          <w:rFonts w:ascii="Verdana" w:hAnsi="Verdana"/>
          <w:sz w:val="20"/>
          <w:szCs w:val="20"/>
        </w:rPr>
        <w:t xml:space="preserve"> e</w:t>
      </w:r>
      <w:r w:rsidR="005441ED">
        <w:rPr>
          <w:rFonts w:ascii="Verdana" w:hAnsi="Verdana"/>
          <w:sz w:val="20"/>
          <w:szCs w:val="20"/>
        </w:rPr>
        <w:t xml:space="preserve"> </w:t>
      </w:r>
      <w:r w:rsidRPr="005441ED">
        <w:rPr>
          <w:rFonts w:ascii="Verdana" w:hAnsi="Verdana"/>
          <w:sz w:val="20"/>
          <w:szCs w:val="20"/>
        </w:rPr>
        <w:t xml:space="preserve">conseguito il certificato, </w:t>
      </w:r>
      <w:r w:rsidRPr="005441ED">
        <w:rPr>
          <w:rFonts w:ascii="Verdana" w:hAnsi="Verdana"/>
          <w:b/>
          <w:sz w:val="20"/>
          <w:szCs w:val="20"/>
        </w:rPr>
        <w:t>se scadute</w:t>
      </w:r>
      <w:r w:rsidRPr="005441ED">
        <w:rPr>
          <w:rFonts w:ascii="Verdana" w:hAnsi="Verdana"/>
          <w:sz w:val="20"/>
          <w:szCs w:val="20"/>
        </w:rPr>
        <w:t xml:space="preserve"> possono passare alla Nuova ECDL solo con l’acquisto di una</w:t>
      </w:r>
      <w:r w:rsidR="0076424C" w:rsidRPr="005441ED">
        <w:rPr>
          <w:rFonts w:ascii="Verdana" w:hAnsi="Verdana"/>
          <w:sz w:val="20"/>
          <w:szCs w:val="20"/>
        </w:rPr>
        <w:t xml:space="preserve"> </w:t>
      </w:r>
      <w:r w:rsidRPr="005441ED">
        <w:rPr>
          <w:rFonts w:ascii="Verdana" w:hAnsi="Verdana"/>
          <w:sz w:val="20"/>
          <w:szCs w:val="20"/>
        </w:rPr>
        <w:t>nuova skills card</w:t>
      </w:r>
      <w:r w:rsidR="0076424C" w:rsidRPr="005441ED">
        <w:rPr>
          <w:rFonts w:ascii="Verdana" w:hAnsi="Verdana"/>
          <w:sz w:val="20"/>
          <w:szCs w:val="20"/>
        </w:rPr>
        <w:t>.</w:t>
      </w:r>
    </w:p>
    <w:p w:rsidR="0076424C" w:rsidRPr="005441ED" w:rsidRDefault="0076424C" w:rsidP="00C01887">
      <w:pPr>
        <w:autoSpaceDE w:val="0"/>
        <w:autoSpaceDN w:val="0"/>
        <w:adjustRightInd w:val="0"/>
        <w:jc w:val="both"/>
        <w:rPr>
          <w:rFonts w:ascii="Verdana" w:hAnsi="Verdana" w:cs="Times New Roman,Bold"/>
          <w:sz w:val="20"/>
          <w:szCs w:val="20"/>
        </w:rPr>
      </w:pPr>
    </w:p>
    <w:p w:rsidR="00410434" w:rsidRPr="005441ED" w:rsidRDefault="00410434" w:rsidP="00C0188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5441ED">
        <w:rPr>
          <w:rFonts w:ascii="Verdana" w:hAnsi="Verdana" w:cs="Times New Roman,Bold"/>
          <w:sz w:val="20"/>
          <w:szCs w:val="20"/>
        </w:rPr>
        <w:t xml:space="preserve">Le </w:t>
      </w:r>
      <w:r w:rsidRPr="005441ED">
        <w:rPr>
          <w:rFonts w:ascii="Verdana" w:hAnsi="Verdana" w:cs="Times New Roman,Bold"/>
          <w:b/>
          <w:sz w:val="20"/>
          <w:szCs w:val="20"/>
        </w:rPr>
        <w:t xml:space="preserve">skills card </w:t>
      </w:r>
      <w:r w:rsidRPr="005441ED">
        <w:rPr>
          <w:rFonts w:ascii="Verdana" w:hAnsi="Verdana" w:cs="Times New Roman,Bold"/>
          <w:sz w:val="20"/>
          <w:szCs w:val="20"/>
        </w:rPr>
        <w:t>dell’</w:t>
      </w:r>
      <w:r w:rsidRPr="005441ED">
        <w:rPr>
          <w:rFonts w:ascii="Verdana" w:hAnsi="Verdana" w:cs="Times New Roman,Bold"/>
          <w:b/>
          <w:sz w:val="20"/>
          <w:szCs w:val="20"/>
        </w:rPr>
        <w:t xml:space="preserve">ECDL Core che hanno completato </w:t>
      </w:r>
      <w:r w:rsidRPr="005441ED">
        <w:rPr>
          <w:rFonts w:ascii="Verdana" w:hAnsi="Verdana"/>
          <w:b/>
          <w:sz w:val="20"/>
          <w:szCs w:val="20"/>
        </w:rPr>
        <w:t>almeno 4 moduli non sostenuti con il</w:t>
      </w:r>
      <w:r w:rsidR="0076424C" w:rsidRPr="005441ED">
        <w:rPr>
          <w:rFonts w:ascii="Verdana" w:hAnsi="Verdana"/>
          <w:b/>
          <w:sz w:val="20"/>
          <w:szCs w:val="20"/>
        </w:rPr>
        <w:t xml:space="preserve"> </w:t>
      </w:r>
      <w:r w:rsidRPr="005441ED">
        <w:rPr>
          <w:rFonts w:ascii="Verdana" w:hAnsi="Verdana"/>
          <w:b/>
          <w:sz w:val="20"/>
          <w:szCs w:val="20"/>
        </w:rPr>
        <w:t>Syllabus 5.0, se scadute</w:t>
      </w:r>
      <w:r w:rsidRPr="005441ED">
        <w:rPr>
          <w:rFonts w:ascii="Verdana" w:hAnsi="Verdana"/>
          <w:sz w:val="20"/>
          <w:szCs w:val="20"/>
        </w:rPr>
        <w:t xml:space="preserve"> possono passare alla Nuova ECDL in forma gratuita entro e non oltre il</w:t>
      </w:r>
      <w:r w:rsidR="0076424C" w:rsidRPr="005441ED">
        <w:rPr>
          <w:rFonts w:ascii="Verdana" w:hAnsi="Verdana"/>
          <w:sz w:val="20"/>
          <w:szCs w:val="20"/>
        </w:rPr>
        <w:t xml:space="preserve"> </w:t>
      </w:r>
      <w:r w:rsidRPr="005441ED">
        <w:rPr>
          <w:rFonts w:ascii="Verdana" w:hAnsi="Verdana"/>
          <w:sz w:val="20"/>
          <w:szCs w:val="20"/>
        </w:rPr>
        <w:t xml:space="preserve">31/12/2014 solo se il candidato sostiene il </w:t>
      </w:r>
      <w:r w:rsidRPr="005441ED">
        <w:rPr>
          <w:rFonts w:ascii="Verdana" w:hAnsi="Verdana"/>
          <w:b/>
          <w:sz w:val="20"/>
          <w:szCs w:val="20"/>
        </w:rPr>
        <w:t>modulo Update 5.0</w:t>
      </w:r>
      <w:r w:rsidRPr="005441ED">
        <w:rPr>
          <w:rFonts w:ascii="Verdana" w:hAnsi="Verdana"/>
          <w:sz w:val="20"/>
          <w:szCs w:val="20"/>
        </w:rPr>
        <w:t>.</w:t>
      </w:r>
    </w:p>
    <w:p w:rsidR="0076424C" w:rsidRPr="005441ED" w:rsidRDefault="0076424C" w:rsidP="00C0188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410434" w:rsidRPr="005441ED" w:rsidRDefault="00410434" w:rsidP="00C0188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5441ED">
        <w:rPr>
          <w:rFonts w:ascii="Verdana" w:hAnsi="Verdana"/>
          <w:b/>
          <w:sz w:val="20"/>
          <w:szCs w:val="20"/>
        </w:rPr>
        <w:t>Se si passa alla Nuova ECDL, la certificazione ECDL Core conseguita, rimane un titolo valido</w:t>
      </w:r>
      <w:r w:rsidR="0076424C" w:rsidRPr="005441ED">
        <w:rPr>
          <w:rFonts w:ascii="Verdana" w:hAnsi="Verdana"/>
          <w:b/>
          <w:sz w:val="20"/>
          <w:szCs w:val="20"/>
        </w:rPr>
        <w:t xml:space="preserve">. </w:t>
      </w:r>
      <w:r w:rsidRPr="005441ED">
        <w:rPr>
          <w:rFonts w:ascii="Verdana" w:hAnsi="Verdana"/>
          <w:sz w:val="20"/>
          <w:szCs w:val="20"/>
        </w:rPr>
        <w:t>La skills card della Nuova ECDL non ha scadenza, è virtuale. E’ possibile consultare la skills e</w:t>
      </w:r>
      <w:r w:rsidR="0076424C" w:rsidRPr="005441ED">
        <w:rPr>
          <w:rFonts w:ascii="Verdana" w:hAnsi="Verdana"/>
          <w:sz w:val="20"/>
          <w:szCs w:val="20"/>
        </w:rPr>
        <w:t xml:space="preserve"> </w:t>
      </w:r>
      <w:r w:rsidRPr="005441ED">
        <w:rPr>
          <w:rFonts w:ascii="Verdana" w:hAnsi="Verdana"/>
          <w:sz w:val="20"/>
          <w:szCs w:val="20"/>
        </w:rPr>
        <w:t>avere tutte le informazioni relative alla scolastica dello studente consultando il sito</w:t>
      </w:r>
      <w:r w:rsidR="005441ED">
        <w:rPr>
          <w:rFonts w:ascii="Verdana" w:hAnsi="Verdana"/>
          <w:sz w:val="20"/>
          <w:szCs w:val="20"/>
        </w:rPr>
        <w:t>:</w:t>
      </w:r>
    </w:p>
    <w:p w:rsidR="005441ED" w:rsidRDefault="005441ED">
      <w:pPr>
        <w:pStyle w:val="Corpodeltesto2"/>
        <w:jc w:val="center"/>
        <w:rPr>
          <w:rFonts w:ascii="Verdana" w:hAnsi="Verdana" w:cs="Calibri"/>
          <w:sz w:val="20"/>
          <w:szCs w:val="20"/>
        </w:rPr>
      </w:pPr>
    </w:p>
    <w:p w:rsidR="00410434" w:rsidRPr="005441ED" w:rsidRDefault="0076424C">
      <w:pPr>
        <w:pStyle w:val="Corpodeltesto2"/>
        <w:jc w:val="center"/>
        <w:rPr>
          <w:rFonts w:ascii="Verdana" w:hAnsi="Verdana"/>
          <w:sz w:val="20"/>
          <w:szCs w:val="20"/>
        </w:rPr>
      </w:pPr>
      <w:hyperlink r:id="rId9" w:history="1">
        <w:r w:rsidR="00410434" w:rsidRPr="005441ED">
          <w:rPr>
            <w:rStyle w:val="Collegamentoipertestuale"/>
            <w:rFonts w:ascii="Verdana" w:hAnsi="Verdana" w:cs="Calibri"/>
            <w:sz w:val="20"/>
            <w:szCs w:val="20"/>
          </w:rPr>
          <w:t>http://certificazioni.a</w:t>
        </w:r>
        <w:r w:rsidR="00410434" w:rsidRPr="005441ED">
          <w:rPr>
            <w:rStyle w:val="Collegamentoipertestuale"/>
            <w:rFonts w:ascii="Verdana" w:hAnsi="Verdana" w:cs="Calibri"/>
            <w:sz w:val="20"/>
            <w:szCs w:val="20"/>
          </w:rPr>
          <w:t>i</w:t>
        </w:r>
        <w:r w:rsidR="00410434" w:rsidRPr="005441ED">
          <w:rPr>
            <w:rStyle w:val="Collegamentoipertestuale"/>
            <w:rFonts w:ascii="Verdana" w:hAnsi="Verdana" w:cs="Calibri"/>
            <w:sz w:val="20"/>
            <w:szCs w:val="20"/>
          </w:rPr>
          <w:t>canet.it</w:t>
        </w:r>
      </w:hyperlink>
    </w:p>
    <w:sectPr w:rsidR="00410434" w:rsidRPr="005441ED" w:rsidSect="00C40E21">
      <w:headerReference w:type="default" r:id="rId10"/>
      <w:footerReference w:type="default" r:id="rId11"/>
      <w:pgSz w:w="12240" w:h="15840" w:code="1"/>
      <w:pgMar w:top="150" w:right="851" w:bottom="1134" w:left="851" w:header="284" w:footer="720" w:gutter="0"/>
      <w:cols w:space="720"/>
      <w:vAlign w:val="center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F0C" w:rsidRDefault="009B6F0C">
      <w:r>
        <w:separator/>
      </w:r>
    </w:p>
  </w:endnote>
  <w:endnote w:type="continuationSeparator" w:id="1">
    <w:p w:rsidR="009B6F0C" w:rsidRDefault="009B6F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003" w:rsidRPr="00414003" w:rsidRDefault="00414003">
    <w:pPr>
      <w:pStyle w:val="Pidipagina"/>
      <w:pBdr>
        <w:top w:val="thinThickSmallGap" w:sz="24" w:space="1" w:color="622423" w:themeColor="accent2" w:themeShade="7F"/>
      </w:pBdr>
      <w:rPr>
        <w:rFonts w:ascii="Verdana" w:hAnsi="Verdana"/>
        <w:b/>
        <w:color w:val="1F497D" w:themeColor="text2"/>
        <w:sz w:val="16"/>
        <w:szCs w:val="16"/>
      </w:rPr>
    </w:pPr>
    <w:r w:rsidRPr="00414003">
      <w:rPr>
        <w:rFonts w:ascii="Verdana" w:hAnsi="Verdana"/>
        <w:b/>
        <w:color w:val="1F497D" w:themeColor="text2"/>
        <w:sz w:val="16"/>
        <w:szCs w:val="16"/>
      </w:rPr>
      <w:t>Richiesta conversione Skills Card da CORE a NUOVA ECDL</w:t>
    </w:r>
    <w:r w:rsidRPr="00414003">
      <w:rPr>
        <w:rFonts w:ascii="Verdana" w:hAnsi="Verdana"/>
        <w:b/>
        <w:color w:val="1F497D" w:themeColor="text2"/>
        <w:sz w:val="16"/>
        <w:szCs w:val="16"/>
      </w:rPr>
      <w:ptab w:relativeTo="margin" w:alignment="right" w:leader="none"/>
    </w:r>
    <w:r w:rsidRPr="00414003">
      <w:rPr>
        <w:rFonts w:ascii="Verdana" w:hAnsi="Verdana"/>
        <w:b/>
        <w:color w:val="1F497D" w:themeColor="text2"/>
        <w:sz w:val="16"/>
        <w:szCs w:val="16"/>
      </w:rPr>
      <w:t xml:space="preserve">Pagina </w:t>
    </w:r>
    <w:r w:rsidRPr="00414003">
      <w:rPr>
        <w:rFonts w:ascii="Verdana" w:hAnsi="Verdana"/>
        <w:b/>
        <w:color w:val="1F497D" w:themeColor="text2"/>
        <w:sz w:val="16"/>
        <w:szCs w:val="16"/>
      </w:rPr>
      <w:fldChar w:fldCharType="begin"/>
    </w:r>
    <w:r w:rsidRPr="00414003">
      <w:rPr>
        <w:rFonts w:ascii="Verdana" w:hAnsi="Verdana"/>
        <w:b/>
        <w:color w:val="1F497D" w:themeColor="text2"/>
        <w:sz w:val="16"/>
        <w:szCs w:val="16"/>
      </w:rPr>
      <w:instrText xml:space="preserve"> PAGE   \* MERGEFORMAT </w:instrText>
    </w:r>
    <w:r w:rsidRPr="00414003">
      <w:rPr>
        <w:rFonts w:ascii="Verdana" w:hAnsi="Verdana"/>
        <w:b/>
        <w:color w:val="1F497D" w:themeColor="text2"/>
        <w:sz w:val="16"/>
        <w:szCs w:val="16"/>
      </w:rPr>
      <w:fldChar w:fldCharType="separate"/>
    </w:r>
    <w:r w:rsidR="00C4369B">
      <w:rPr>
        <w:rFonts w:ascii="Verdana" w:hAnsi="Verdana"/>
        <w:b/>
        <w:noProof/>
        <w:color w:val="1F497D" w:themeColor="text2"/>
        <w:sz w:val="16"/>
        <w:szCs w:val="16"/>
      </w:rPr>
      <w:t>1</w:t>
    </w:r>
    <w:r w:rsidRPr="00414003">
      <w:rPr>
        <w:rFonts w:ascii="Verdana" w:hAnsi="Verdana"/>
        <w:b/>
        <w:color w:val="1F497D" w:themeColor="text2"/>
        <w:sz w:val="16"/>
        <w:szCs w:val="16"/>
      </w:rPr>
      <w:fldChar w:fldCharType="end"/>
    </w:r>
  </w:p>
  <w:p w:rsidR="00414003" w:rsidRDefault="0041400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F0C" w:rsidRDefault="009B6F0C">
      <w:r>
        <w:separator/>
      </w:r>
    </w:p>
  </w:footnote>
  <w:footnote w:type="continuationSeparator" w:id="1">
    <w:p w:rsidR="009B6F0C" w:rsidRDefault="009B6F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E21" w:rsidRPr="00C40E21" w:rsidRDefault="00C40E21" w:rsidP="00C40E21">
    <w:pPr>
      <w:pStyle w:val="Intestazione"/>
      <w:spacing w:after="120"/>
      <w:jc w:val="center"/>
      <w:rPr>
        <w:rFonts w:ascii="Verdana" w:hAnsi="Verdana"/>
        <w:b/>
        <w:color w:val="1F497D" w:themeColor="text2"/>
        <w:sz w:val="20"/>
        <w:szCs w:val="20"/>
      </w:rPr>
    </w:pPr>
    <w:r w:rsidRPr="00C40E21">
      <w:rPr>
        <w:rFonts w:ascii="Verdana" w:hAnsi="Verdana"/>
        <w:b/>
        <w:color w:val="1F497D" w:themeColor="text2"/>
        <w:sz w:val="20"/>
        <w:szCs w:val="20"/>
      </w:rPr>
      <w:t>IMPORTANTE:</w:t>
    </w:r>
  </w:p>
  <w:p w:rsidR="00C40E21" w:rsidRPr="00C40E21" w:rsidRDefault="00C40E21" w:rsidP="00C40E21">
    <w:pPr>
      <w:pStyle w:val="Intestazione"/>
      <w:numPr>
        <w:ilvl w:val="0"/>
        <w:numId w:val="5"/>
      </w:numPr>
      <w:rPr>
        <w:rFonts w:ascii="Verdana" w:hAnsi="Verdana"/>
        <w:sz w:val="16"/>
        <w:szCs w:val="16"/>
      </w:rPr>
    </w:pPr>
    <w:r w:rsidRPr="00C40E21">
      <w:rPr>
        <w:rFonts w:ascii="Verdana" w:hAnsi="Verdana"/>
        <w:b/>
        <w:color w:val="1F497D" w:themeColor="text2"/>
        <w:sz w:val="16"/>
        <w:szCs w:val="16"/>
      </w:rPr>
      <w:t>LEGGERE</w:t>
    </w:r>
    <w:r>
      <w:rPr>
        <w:rFonts w:ascii="Verdana" w:hAnsi="Verdana"/>
        <w:sz w:val="16"/>
        <w:szCs w:val="16"/>
      </w:rPr>
      <w:t xml:space="preserve"> ATTENTAMENTE TUTTE LE NOTE ILLUSTRATIVE SUL PASSAGGIO (Pagina 2)</w:t>
    </w:r>
  </w:p>
  <w:p w:rsidR="00C40E21" w:rsidRDefault="00C40E21" w:rsidP="00C40E21">
    <w:pPr>
      <w:pStyle w:val="Intestazione"/>
      <w:numPr>
        <w:ilvl w:val="0"/>
        <w:numId w:val="5"/>
      </w:numPr>
      <w:rPr>
        <w:rFonts w:ascii="Verdana" w:hAnsi="Verdana"/>
        <w:sz w:val="16"/>
        <w:szCs w:val="16"/>
      </w:rPr>
    </w:pPr>
    <w:r w:rsidRPr="00C40E21">
      <w:rPr>
        <w:rFonts w:ascii="Verdana" w:hAnsi="Verdana"/>
        <w:b/>
        <w:color w:val="1F497D" w:themeColor="text2"/>
        <w:sz w:val="16"/>
        <w:szCs w:val="16"/>
      </w:rPr>
      <w:t>COMPILARE</w:t>
    </w:r>
    <w:r>
      <w:rPr>
        <w:rFonts w:ascii="Verdana" w:hAnsi="Verdana"/>
        <w:sz w:val="16"/>
        <w:szCs w:val="16"/>
      </w:rPr>
      <w:t xml:space="preserve"> TUTTI I DATI RICHIESTI (Pagina 1)</w:t>
    </w:r>
  </w:p>
  <w:p w:rsidR="00C40E21" w:rsidRDefault="00C40E21" w:rsidP="00C40E21">
    <w:pPr>
      <w:pStyle w:val="Intestazione"/>
      <w:numPr>
        <w:ilvl w:val="0"/>
        <w:numId w:val="5"/>
      </w:numPr>
      <w:rPr>
        <w:rFonts w:ascii="Verdana" w:hAnsi="Verdana"/>
        <w:sz w:val="16"/>
        <w:szCs w:val="16"/>
      </w:rPr>
    </w:pPr>
    <w:r w:rsidRPr="00C40E21">
      <w:rPr>
        <w:rFonts w:ascii="Verdana" w:hAnsi="Verdana"/>
        <w:b/>
        <w:color w:val="1F497D" w:themeColor="text2"/>
        <w:sz w:val="16"/>
        <w:szCs w:val="16"/>
      </w:rPr>
      <w:t>STAMPARE</w:t>
    </w:r>
    <w:r>
      <w:rPr>
        <w:rFonts w:ascii="Verdana" w:hAnsi="Verdana"/>
        <w:sz w:val="16"/>
        <w:szCs w:val="16"/>
      </w:rPr>
      <w:t xml:space="preserve"> SOLO LA Pagina 1</w:t>
    </w:r>
  </w:p>
  <w:p w:rsidR="00C40E21" w:rsidRPr="00C40E21" w:rsidRDefault="00C40E21" w:rsidP="00C40E21">
    <w:pPr>
      <w:pStyle w:val="Intestazione"/>
      <w:numPr>
        <w:ilvl w:val="0"/>
        <w:numId w:val="5"/>
      </w:numPr>
      <w:rPr>
        <w:rFonts w:ascii="Verdana" w:hAnsi="Verdana"/>
        <w:sz w:val="16"/>
        <w:szCs w:val="16"/>
      </w:rPr>
    </w:pPr>
    <w:r>
      <w:rPr>
        <w:rFonts w:ascii="Verdana" w:hAnsi="Verdana"/>
        <w:b/>
        <w:color w:val="1F497D" w:themeColor="text2"/>
        <w:sz w:val="16"/>
        <w:szCs w:val="16"/>
      </w:rPr>
      <w:t>CONSEGNARE</w:t>
    </w:r>
    <w:r>
      <w:rPr>
        <w:rFonts w:ascii="Verdana" w:hAnsi="Verdana"/>
        <w:sz w:val="16"/>
        <w:szCs w:val="16"/>
      </w:rPr>
      <w:t xml:space="preserve"> IL MODULO IN SEGRETERIA</w:t>
    </w:r>
    <w:r w:rsidR="00362B57">
      <w:rPr>
        <w:rFonts w:ascii="Verdana" w:hAnsi="Verdana"/>
        <w:sz w:val="16"/>
        <w:szCs w:val="16"/>
      </w:rPr>
      <w:t xml:space="preserve"> (</w:t>
    </w:r>
    <w:r w:rsidR="00362B57" w:rsidRPr="00362B57">
      <w:rPr>
        <w:rFonts w:ascii="Verdana" w:hAnsi="Verdana"/>
        <w:b/>
        <w:color w:val="1F497D" w:themeColor="text2"/>
        <w:sz w:val="16"/>
        <w:szCs w:val="16"/>
      </w:rPr>
      <w:t>I</w:t>
    </w:r>
    <w:r w:rsidR="00362B57">
      <w:rPr>
        <w:rFonts w:ascii="Verdana" w:hAnsi="Verdana"/>
        <w:sz w:val="16"/>
        <w:szCs w:val="16"/>
      </w:rPr>
      <w:t xml:space="preserve">stituto </w:t>
    </w:r>
    <w:r w:rsidR="00362B57" w:rsidRPr="00362B57">
      <w:rPr>
        <w:rFonts w:ascii="Verdana" w:hAnsi="Verdana"/>
        <w:b/>
        <w:color w:val="1F497D" w:themeColor="text2"/>
        <w:sz w:val="16"/>
        <w:szCs w:val="16"/>
      </w:rPr>
      <w:t>C</w:t>
    </w:r>
    <w:r w:rsidR="00362B57">
      <w:rPr>
        <w:rFonts w:ascii="Verdana" w:hAnsi="Verdana"/>
        <w:sz w:val="16"/>
        <w:szCs w:val="16"/>
      </w:rPr>
      <w:t xml:space="preserve">omprensivo </w:t>
    </w:r>
    <w:r w:rsidR="00362B57" w:rsidRPr="00362B57">
      <w:rPr>
        <w:rFonts w:ascii="Verdana" w:hAnsi="Verdana"/>
        <w:b/>
        <w:color w:val="1F497D" w:themeColor="text2"/>
        <w:sz w:val="16"/>
        <w:szCs w:val="16"/>
      </w:rPr>
      <w:t>S</w:t>
    </w:r>
    <w:r w:rsidR="00362B57">
      <w:rPr>
        <w:rFonts w:ascii="Verdana" w:hAnsi="Verdana"/>
        <w:sz w:val="16"/>
        <w:szCs w:val="16"/>
      </w:rPr>
      <w:t>tatale “</w:t>
    </w:r>
    <w:r w:rsidR="00362B57" w:rsidRPr="00362B57">
      <w:rPr>
        <w:rFonts w:ascii="Verdana" w:hAnsi="Verdana"/>
        <w:b/>
        <w:color w:val="1F497D" w:themeColor="text2"/>
        <w:sz w:val="16"/>
        <w:szCs w:val="16"/>
      </w:rPr>
      <w:t>A.Diaz</w:t>
    </w:r>
    <w:r w:rsidR="00362B57">
      <w:rPr>
        <w:rFonts w:ascii="Verdana" w:hAnsi="Verdana"/>
        <w:sz w:val="16"/>
        <w:szCs w:val="16"/>
      </w:rPr>
      <w:t xml:space="preserve">” – Meda – MB) </w:t>
    </w:r>
    <w:r>
      <w:rPr>
        <w:rFonts w:ascii="Verdana" w:hAnsi="Verdana"/>
        <w:sz w:val="16"/>
        <w:szCs w:val="16"/>
      </w:rPr>
      <w:t>CON FIRMA IN ORIGINALE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7C96"/>
    <w:multiLevelType w:val="hybridMultilevel"/>
    <w:tmpl w:val="AF225F96"/>
    <w:lvl w:ilvl="0" w:tplc="4AAC1424">
      <w:start w:val="1"/>
      <w:numFmt w:val="bullet"/>
      <w:lvlText w:val=""/>
      <w:lvlJc w:val="left"/>
      <w:pPr>
        <w:tabs>
          <w:tab w:val="num" w:pos="170"/>
        </w:tabs>
        <w:ind w:left="284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CF1EF4"/>
    <w:multiLevelType w:val="hybridMultilevel"/>
    <w:tmpl w:val="6114D2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D2625"/>
    <w:multiLevelType w:val="hybridMultilevel"/>
    <w:tmpl w:val="104A3D7C"/>
    <w:lvl w:ilvl="0" w:tplc="150604D4">
      <w:start w:val="1"/>
      <w:numFmt w:val="bullet"/>
      <w:lvlText w:val="o"/>
      <w:lvlJc w:val="left"/>
      <w:pPr>
        <w:tabs>
          <w:tab w:val="num" w:pos="170"/>
        </w:tabs>
        <w:ind w:left="170" w:hanging="17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013905"/>
    <w:multiLevelType w:val="hybridMultilevel"/>
    <w:tmpl w:val="46743556"/>
    <w:lvl w:ilvl="0" w:tplc="64CC72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7F6AA1"/>
    <w:multiLevelType w:val="hybridMultilevel"/>
    <w:tmpl w:val="C974FE1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cumentProtection w:edit="forms" w:enforcement="1" w:cryptProviderType="rsaFull" w:cryptAlgorithmClass="hash" w:cryptAlgorithmType="typeAny" w:cryptAlgorithmSid="4" w:cryptSpinCount="50000" w:hash="yvjfLjhdY4HbiHDuIcpAnqlVOSE=" w:salt="XM7yC2Rv4In+1c/uolhJdw==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8C6A2D"/>
    <w:rsid w:val="000033EB"/>
    <w:rsid w:val="0004416E"/>
    <w:rsid w:val="000B6783"/>
    <w:rsid w:val="00165F48"/>
    <w:rsid w:val="001F2F7F"/>
    <w:rsid w:val="0026198E"/>
    <w:rsid w:val="0029097D"/>
    <w:rsid w:val="002910F8"/>
    <w:rsid w:val="00327E0F"/>
    <w:rsid w:val="00362B57"/>
    <w:rsid w:val="0039494D"/>
    <w:rsid w:val="00410434"/>
    <w:rsid w:val="00414003"/>
    <w:rsid w:val="00415E09"/>
    <w:rsid w:val="004C7FA4"/>
    <w:rsid w:val="00517447"/>
    <w:rsid w:val="005441ED"/>
    <w:rsid w:val="00590203"/>
    <w:rsid w:val="005A6DE4"/>
    <w:rsid w:val="005E19B8"/>
    <w:rsid w:val="0076424C"/>
    <w:rsid w:val="007671BC"/>
    <w:rsid w:val="007E4F06"/>
    <w:rsid w:val="00893D4B"/>
    <w:rsid w:val="008C6A2D"/>
    <w:rsid w:val="00982E77"/>
    <w:rsid w:val="009A08A4"/>
    <w:rsid w:val="009B1223"/>
    <w:rsid w:val="009B6F0C"/>
    <w:rsid w:val="00A97DE7"/>
    <w:rsid w:val="00AB1ADE"/>
    <w:rsid w:val="00AC2B69"/>
    <w:rsid w:val="00AE6484"/>
    <w:rsid w:val="00B03202"/>
    <w:rsid w:val="00B73425"/>
    <w:rsid w:val="00BF055F"/>
    <w:rsid w:val="00C01887"/>
    <w:rsid w:val="00C40E21"/>
    <w:rsid w:val="00C4369B"/>
    <w:rsid w:val="00CF4E46"/>
    <w:rsid w:val="00D71659"/>
    <w:rsid w:val="00DB151E"/>
    <w:rsid w:val="00E1602C"/>
    <w:rsid w:val="00EA6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Cs w:val="20"/>
    </w:rPr>
  </w:style>
  <w:style w:type="paragraph" w:styleId="Titolo3">
    <w:name w:val="heading 3"/>
    <w:basedOn w:val="Normale"/>
    <w:next w:val="Normale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/>
      <w:b/>
      <w:sz w:val="22"/>
      <w:szCs w:val="20"/>
    </w:rPr>
  </w:style>
  <w:style w:type="paragraph" w:styleId="Titolo4">
    <w:name w:val="heading 4"/>
    <w:basedOn w:val="Normale"/>
    <w:next w:val="Normale"/>
    <w:qFormat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Arial" w:hAnsi="Arial"/>
      <w:b/>
      <w:sz w:val="20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pPr>
      <w:widowControl w:val="0"/>
      <w:autoSpaceDE w:val="0"/>
      <w:autoSpaceDN w:val="0"/>
      <w:adjustRightInd w:val="0"/>
      <w:jc w:val="center"/>
    </w:pPr>
    <w:rPr>
      <w:rFonts w:ascii="Arial,Bold" w:hAnsi="Arial,Bold" w:cs="Arial"/>
      <w:b/>
      <w:bCs/>
      <w:sz w:val="32"/>
      <w:szCs w:val="32"/>
    </w:rPr>
  </w:style>
  <w:style w:type="paragraph" w:styleId="Corpodeltesto">
    <w:name w:val="Body Text"/>
    <w:basedOn w:val="Normal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Corpodeltesto2">
    <w:name w:val="Body Text 2"/>
    <w:basedOn w:val="Normal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8"/>
      <w:szCs w:val="1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tile2">
    <w:name w:val="stile2"/>
    <w:basedOn w:val="Normale"/>
    <w:rsid w:val="00E1602C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qFormat/>
    <w:rsid w:val="00E1602C"/>
    <w:rPr>
      <w:b/>
      <w:bCs/>
    </w:rPr>
  </w:style>
  <w:style w:type="character" w:styleId="Collegamentovisitato">
    <w:name w:val="FollowedHyperlink"/>
    <w:basedOn w:val="Carpredefinitoparagrafo"/>
    <w:rsid w:val="005441ED"/>
    <w:rPr>
      <w:color w:val="800080" w:themeColor="followed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4003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4140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14003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B7342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7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ovaecdl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ertificazioni.aicane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AF743-7229-45C1-9917-BE95C7D9E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Richiesta Skills Card</vt:lpstr>
    </vt:vector>
  </TitlesOfParts>
  <Company>Itcgbianchi</Company>
  <LinksUpToDate>false</LinksUpToDate>
  <CharactersWithSpaces>3658</CharactersWithSpaces>
  <SharedDoc>false</SharedDoc>
  <HLinks>
    <vt:vector size="24" baseType="variant">
      <vt:variant>
        <vt:i4>4522000</vt:i4>
      </vt:variant>
      <vt:variant>
        <vt:i4>3</vt:i4>
      </vt:variant>
      <vt:variant>
        <vt:i4>0</vt:i4>
      </vt:variant>
      <vt:variant>
        <vt:i4>5</vt:i4>
      </vt:variant>
      <vt:variant>
        <vt:lpwstr>http://certificazioni.aicanet.it/</vt:lpwstr>
      </vt:variant>
      <vt:variant>
        <vt:lpwstr/>
      </vt:variant>
      <vt:variant>
        <vt:i4>131080</vt:i4>
      </vt:variant>
      <vt:variant>
        <vt:i4>0</vt:i4>
      </vt:variant>
      <vt:variant>
        <vt:i4>0</vt:i4>
      </vt:variant>
      <vt:variant>
        <vt:i4>5</vt:i4>
      </vt:variant>
      <vt:variant>
        <vt:lpwstr>http://www.nuovaecdl.it/</vt:lpwstr>
      </vt:variant>
      <vt:variant>
        <vt:lpwstr/>
      </vt:variant>
      <vt:variant>
        <vt:i4>4259964</vt:i4>
      </vt:variant>
      <vt:variant>
        <vt:i4>3</vt:i4>
      </vt:variant>
      <vt:variant>
        <vt:i4>0</vt:i4>
      </vt:variant>
      <vt:variant>
        <vt:i4>5</vt:i4>
      </vt:variant>
      <vt:variant>
        <vt:lpwstr>mailto:scuola@iisbianchi.it</vt:lpwstr>
      </vt:variant>
      <vt:variant>
        <vt:lpwstr/>
      </vt:variant>
      <vt:variant>
        <vt:i4>262233</vt:i4>
      </vt:variant>
      <vt:variant>
        <vt:i4>0</vt:i4>
      </vt:variant>
      <vt:variant>
        <vt:i4>0</vt:i4>
      </vt:variant>
      <vt:variant>
        <vt:i4>5</vt:i4>
      </vt:variant>
      <vt:variant>
        <vt:lpwstr>http://www.iisbianchi.it/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Richiesta Skills Card</dc:title>
  <dc:creator>Itcgbianchi</dc:creator>
  <cp:lastModifiedBy>AnnaFrank</cp:lastModifiedBy>
  <cp:revision>2</cp:revision>
  <dcterms:created xsi:type="dcterms:W3CDTF">2015-10-24T15:49:00Z</dcterms:created>
  <dcterms:modified xsi:type="dcterms:W3CDTF">2015-10-24T15:49:00Z</dcterms:modified>
</cp:coreProperties>
</file>