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9A0F" w14:textId="0F2A18E6" w:rsidR="00B70F9A" w:rsidRPr="007A4674" w:rsidRDefault="007611D0" w:rsidP="007A4674">
      <w:r>
        <w:rPr>
          <w:noProof/>
        </w:rPr>
        <w:drawing>
          <wp:inline distT="0" distB="0" distL="0" distR="0" wp14:anchorId="4E8F27F3" wp14:editId="43869B03">
            <wp:extent cx="6362700" cy="2117727"/>
            <wp:effectExtent l="0" t="0" r="0" b="0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40" cy="21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F36A6" w14:textId="77777777" w:rsidR="00BE1014" w:rsidRDefault="00BE1014" w:rsidP="008B6406">
      <w:pPr>
        <w:ind w:left="4956" w:firstLine="708"/>
        <w:jc w:val="both"/>
        <w:rPr>
          <w:rFonts w:ascii="Verdana" w:hAnsi="Verdana"/>
          <w:sz w:val="20"/>
          <w:szCs w:val="20"/>
        </w:rPr>
      </w:pPr>
    </w:p>
    <w:p w14:paraId="47BC14BE" w14:textId="77777777" w:rsidR="00BE1014" w:rsidRDefault="00BE1014" w:rsidP="008B6406">
      <w:pPr>
        <w:ind w:left="4956" w:firstLine="708"/>
        <w:jc w:val="both"/>
        <w:rPr>
          <w:rFonts w:ascii="Verdana" w:hAnsi="Verdana"/>
          <w:sz w:val="20"/>
          <w:szCs w:val="20"/>
        </w:rPr>
      </w:pPr>
    </w:p>
    <w:p w14:paraId="33E0B890" w14:textId="77777777" w:rsidR="00BE1014" w:rsidRDefault="00BE1014" w:rsidP="008B6406">
      <w:pPr>
        <w:ind w:left="4956" w:firstLine="708"/>
        <w:jc w:val="both"/>
        <w:rPr>
          <w:rFonts w:ascii="Verdana" w:hAnsi="Verdana"/>
          <w:sz w:val="20"/>
          <w:szCs w:val="20"/>
        </w:rPr>
      </w:pPr>
    </w:p>
    <w:p w14:paraId="64984F66" w14:textId="157490B9" w:rsidR="008B6406" w:rsidRDefault="008B6406" w:rsidP="008B6406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Ai genitori dell’alunno/a</w:t>
      </w:r>
    </w:p>
    <w:p w14:paraId="679252A9" w14:textId="77777777" w:rsidR="008B6406" w:rsidRDefault="008B6406" w:rsidP="008B6406">
      <w:pPr>
        <w:ind w:left="4956" w:firstLine="708"/>
        <w:jc w:val="both"/>
        <w:rPr>
          <w:rFonts w:ascii="Verdana" w:hAnsi="Verdana"/>
          <w:sz w:val="20"/>
          <w:szCs w:val="20"/>
        </w:rPr>
      </w:pPr>
    </w:p>
    <w:p w14:paraId="422AE508" w14:textId="77777777" w:rsidR="008B6406" w:rsidRPr="00170D13" w:rsidRDefault="008B6406" w:rsidP="008B6406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170D13">
        <w:rPr>
          <w:rFonts w:ascii="Verdana" w:hAnsi="Verdana"/>
          <w:sz w:val="20"/>
          <w:szCs w:val="20"/>
        </w:rPr>
        <w:t>_____________________________</w:t>
      </w:r>
    </w:p>
    <w:p w14:paraId="02A129BE" w14:textId="77777777" w:rsidR="008B6406" w:rsidRPr="00170D13" w:rsidRDefault="008B6406" w:rsidP="008B6406">
      <w:pPr>
        <w:tabs>
          <w:tab w:val="left" w:pos="5670"/>
        </w:tabs>
        <w:jc w:val="both"/>
        <w:rPr>
          <w:rFonts w:ascii="Verdana" w:hAnsi="Verdana"/>
          <w:sz w:val="20"/>
          <w:szCs w:val="20"/>
        </w:rPr>
      </w:pPr>
    </w:p>
    <w:p w14:paraId="7BCB1C96" w14:textId="77777777" w:rsidR="008B6406" w:rsidRPr="00170D13" w:rsidRDefault="008B6406" w:rsidP="008B6406">
      <w:pPr>
        <w:tabs>
          <w:tab w:val="left" w:pos="567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170D13">
        <w:rPr>
          <w:rFonts w:ascii="Verdana" w:hAnsi="Verdana"/>
          <w:sz w:val="20"/>
          <w:szCs w:val="20"/>
        </w:rPr>
        <w:t>Classe ______</w:t>
      </w:r>
    </w:p>
    <w:p w14:paraId="3A149A09" w14:textId="77777777" w:rsidR="008B6406" w:rsidRDefault="008B6406" w:rsidP="008B6406">
      <w:pPr>
        <w:pStyle w:val="Corpotesto"/>
        <w:spacing w:before="1"/>
        <w:jc w:val="both"/>
        <w:rPr>
          <w:rFonts w:ascii="Verdana" w:hAnsi="Verdana"/>
          <w:b/>
          <w:bCs/>
          <w:sz w:val="20"/>
          <w:szCs w:val="20"/>
        </w:rPr>
      </w:pPr>
    </w:p>
    <w:p w14:paraId="43661945" w14:textId="77777777" w:rsidR="008B6406" w:rsidRDefault="008B6406" w:rsidP="008B6406">
      <w:pPr>
        <w:pStyle w:val="Corpotesto"/>
        <w:spacing w:before="1"/>
        <w:jc w:val="both"/>
        <w:rPr>
          <w:rFonts w:ascii="Verdana" w:hAnsi="Verdana"/>
          <w:b/>
          <w:bCs/>
          <w:sz w:val="20"/>
          <w:szCs w:val="20"/>
        </w:rPr>
      </w:pPr>
    </w:p>
    <w:p w14:paraId="3EE44947" w14:textId="727F9575" w:rsidR="008B6406" w:rsidRPr="00ED4475" w:rsidRDefault="008B6406" w:rsidP="008B640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Oggetto: </w:t>
      </w:r>
      <w:r w:rsidRPr="00ED4475">
        <w:rPr>
          <w:rFonts w:ascii="Verdana" w:hAnsi="Verdana"/>
          <w:b/>
          <w:bCs/>
          <w:sz w:val="20"/>
          <w:szCs w:val="20"/>
        </w:rPr>
        <w:t>COMUNICAZIONE ASSENZE ALL</w:t>
      </w:r>
      <w:r w:rsidR="0038129A">
        <w:rPr>
          <w:rFonts w:ascii="Verdana" w:hAnsi="Verdana"/>
          <w:b/>
          <w:bCs/>
          <w:sz w:val="20"/>
          <w:szCs w:val="20"/>
        </w:rPr>
        <w:t>A</w:t>
      </w:r>
      <w:r w:rsidRPr="00ED4475">
        <w:rPr>
          <w:rFonts w:ascii="Verdana" w:hAnsi="Verdana"/>
          <w:b/>
          <w:bCs/>
          <w:sz w:val="20"/>
          <w:szCs w:val="20"/>
        </w:rPr>
        <w:t xml:space="preserve"> DATA DEL …………</w:t>
      </w:r>
      <w:r w:rsidR="00BE1014">
        <w:rPr>
          <w:rFonts w:ascii="Verdana" w:hAnsi="Verdana"/>
          <w:b/>
          <w:bCs/>
          <w:sz w:val="20"/>
          <w:szCs w:val="20"/>
        </w:rPr>
        <w:t>………</w:t>
      </w:r>
      <w:proofErr w:type="gramStart"/>
      <w:r w:rsidR="00BE1014">
        <w:rPr>
          <w:rFonts w:ascii="Verdana" w:hAnsi="Verdana"/>
          <w:b/>
          <w:bCs/>
          <w:sz w:val="20"/>
          <w:szCs w:val="20"/>
        </w:rPr>
        <w:t>…….</w:t>
      </w:r>
      <w:proofErr w:type="gramEnd"/>
      <w:r w:rsidR="00BE1014">
        <w:rPr>
          <w:rFonts w:ascii="Verdana" w:hAnsi="Verdana"/>
          <w:b/>
          <w:bCs/>
          <w:sz w:val="20"/>
          <w:szCs w:val="20"/>
        </w:rPr>
        <w:t>.</w:t>
      </w:r>
    </w:p>
    <w:p w14:paraId="2A369D26" w14:textId="77777777" w:rsidR="008B6406" w:rsidRDefault="008B6406" w:rsidP="008B6406">
      <w:pPr>
        <w:jc w:val="both"/>
        <w:rPr>
          <w:rFonts w:ascii="Verdana" w:hAnsi="Verdana"/>
          <w:sz w:val="20"/>
          <w:szCs w:val="20"/>
        </w:rPr>
      </w:pPr>
    </w:p>
    <w:p w14:paraId="56DC0122" w14:textId="262F1BC9" w:rsidR="008B6406" w:rsidRPr="008B6406" w:rsidRDefault="008B6406" w:rsidP="0038129A">
      <w:pPr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Si comunica che Vostro/a figlio/a ha frequentato le lezioni in maniera discontinua, accumulando una significativa percentuale di assenze, che alla data del ………</w:t>
      </w:r>
      <w:r w:rsidR="0038129A">
        <w:rPr>
          <w:rFonts w:ascii="Verdana" w:hAnsi="Verdana"/>
          <w:sz w:val="20"/>
          <w:szCs w:val="20"/>
        </w:rPr>
        <w:t>………</w:t>
      </w:r>
      <w:proofErr w:type="gramStart"/>
      <w:r w:rsidR="0038129A">
        <w:rPr>
          <w:rFonts w:ascii="Verdana" w:hAnsi="Verdana"/>
          <w:sz w:val="20"/>
          <w:szCs w:val="20"/>
        </w:rPr>
        <w:t>…</w:t>
      </w:r>
      <w:r w:rsidR="00BE1014">
        <w:rPr>
          <w:rFonts w:ascii="Verdana" w:hAnsi="Verdana"/>
          <w:sz w:val="20"/>
          <w:szCs w:val="20"/>
        </w:rPr>
        <w:t>….</w:t>
      </w:r>
      <w:proofErr w:type="gramEnd"/>
      <w:r w:rsidR="0038129A">
        <w:rPr>
          <w:rFonts w:ascii="Verdana" w:hAnsi="Verdana"/>
          <w:sz w:val="20"/>
          <w:szCs w:val="20"/>
        </w:rPr>
        <w:t>….</w:t>
      </w:r>
      <w:r w:rsidRPr="008B6406">
        <w:rPr>
          <w:rFonts w:ascii="Verdana" w:hAnsi="Verdana"/>
          <w:sz w:val="20"/>
          <w:szCs w:val="20"/>
        </w:rPr>
        <w:t>.risulta essere del ……</w:t>
      </w:r>
      <w:r w:rsidR="0038129A">
        <w:rPr>
          <w:rFonts w:ascii="Verdana" w:hAnsi="Verdana"/>
          <w:sz w:val="20"/>
          <w:szCs w:val="20"/>
        </w:rPr>
        <w:t>…..</w:t>
      </w:r>
      <w:r w:rsidRPr="008B6406">
        <w:rPr>
          <w:rFonts w:ascii="Verdana" w:hAnsi="Verdana"/>
          <w:sz w:val="20"/>
          <w:szCs w:val="20"/>
        </w:rPr>
        <w:t>%.</w:t>
      </w:r>
    </w:p>
    <w:p w14:paraId="5124551C" w14:textId="3B078B44" w:rsidR="008B6406" w:rsidRPr="008B6406" w:rsidRDefault="008B6406" w:rsidP="00BE1014">
      <w:pPr>
        <w:pStyle w:val="Corpotesto"/>
        <w:ind w:right="28"/>
        <w:jc w:val="both"/>
        <w:rPr>
          <w:rFonts w:ascii="Verdana" w:hAnsi="Verdana"/>
          <w:spacing w:val="4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Si ricorda che la frequenza scolastica, oltre che obbligatoria a norma di Legge, è necessaria per consentire agli alunni di conseguire positivi risultati scolastici, seguendo le spiegazioni e le esercitazioni svolte in classe e sostenendo le periodiche verifiche per accertare i livelli di profitto raggiunti. La</w:t>
      </w:r>
      <w:r w:rsidRPr="008B6406">
        <w:rPr>
          <w:rFonts w:ascii="Verdana" w:hAnsi="Verdana"/>
          <w:spacing w:val="4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Legge</w:t>
      </w:r>
      <w:r w:rsidRPr="008B6406">
        <w:rPr>
          <w:rFonts w:ascii="Verdana" w:hAnsi="Verdana"/>
          <w:spacing w:val="46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sottolinea</w:t>
      </w:r>
      <w:r w:rsidRPr="008B6406">
        <w:rPr>
          <w:rFonts w:ascii="Verdana" w:hAnsi="Verdana"/>
          <w:spacing w:val="4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l’importanza</w:t>
      </w:r>
      <w:r w:rsidRPr="008B6406">
        <w:rPr>
          <w:rFonts w:ascii="Verdana" w:hAnsi="Verdana"/>
          <w:spacing w:val="48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della</w:t>
      </w:r>
      <w:r w:rsidRPr="008B6406">
        <w:rPr>
          <w:rFonts w:ascii="Verdana" w:hAnsi="Verdana"/>
          <w:spacing w:val="46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frequenza</w:t>
      </w:r>
      <w:r w:rsidRPr="008B6406">
        <w:rPr>
          <w:rFonts w:ascii="Verdana" w:hAnsi="Verdana"/>
          <w:spacing w:val="50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delle</w:t>
      </w:r>
      <w:r w:rsidRPr="008B6406">
        <w:rPr>
          <w:rFonts w:ascii="Verdana" w:hAnsi="Verdana"/>
          <w:spacing w:val="4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lezioni,</w:t>
      </w:r>
      <w:r w:rsidRPr="008B6406">
        <w:rPr>
          <w:rFonts w:ascii="Verdana" w:hAnsi="Verdana"/>
          <w:spacing w:val="48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come</w:t>
      </w:r>
      <w:r w:rsidRPr="008B6406">
        <w:rPr>
          <w:rFonts w:ascii="Verdana" w:hAnsi="Verdana"/>
          <w:spacing w:val="4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momento di apprendimento,</w:t>
      </w:r>
      <w:r w:rsidRPr="008B6406">
        <w:rPr>
          <w:rFonts w:ascii="Verdana" w:hAnsi="Verdana"/>
          <w:spacing w:val="-6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di valorizzazione</w:t>
      </w:r>
      <w:r w:rsidRPr="008B6406">
        <w:rPr>
          <w:rFonts w:ascii="Verdana" w:hAnsi="Verdana"/>
          <w:spacing w:val="1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del</w:t>
      </w:r>
      <w:r w:rsidRPr="008B6406">
        <w:rPr>
          <w:rFonts w:ascii="Verdana" w:hAnsi="Verdana"/>
          <w:spacing w:val="6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successo</w:t>
      </w:r>
      <w:r w:rsidRPr="008B6406">
        <w:rPr>
          <w:rFonts w:ascii="Verdana" w:hAnsi="Verdana"/>
          <w:spacing w:val="6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formativo</w:t>
      </w:r>
      <w:r w:rsidRPr="008B6406">
        <w:rPr>
          <w:rFonts w:ascii="Verdana" w:hAnsi="Verdana"/>
          <w:spacing w:val="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e di</w:t>
      </w:r>
      <w:r w:rsidRPr="008B6406">
        <w:rPr>
          <w:rFonts w:ascii="Verdana" w:hAnsi="Verdana"/>
          <w:spacing w:val="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socializzazione.</w:t>
      </w:r>
      <w:r w:rsidRPr="008B6406">
        <w:rPr>
          <w:rFonts w:ascii="Verdana" w:hAnsi="Verdana"/>
          <w:spacing w:val="4"/>
          <w:sz w:val="20"/>
          <w:szCs w:val="20"/>
        </w:rPr>
        <w:t xml:space="preserve"> </w:t>
      </w:r>
    </w:p>
    <w:p w14:paraId="79E1F241" w14:textId="77777777" w:rsidR="008B6406" w:rsidRPr="008B6406" w:rsidRDefault="008B6406" w:rsidP="00BE1014">
      <w:pPr>
        <w:pStyle w:val="Corpotesto"/>
        <w:ind w:right="28"/>
        <w:jc w:val="both"/>
        <w:rPr>
          <w:rFonts w:ascii="Verdana" w:hAnsi="Verdana"/>
          <w:spacing w:val="4"/>
          <w:sz w:val="20"/>
          <w:szCs w:val="20"/>
        </w:rPr>
      </w:pPr>
    </w:p>
    <w:p w14:paraId="6C1794B5" w14:textId="424B8EDD" w:rsidR="008B6406" w:rsidRPr="008B6406" w:rsidRDefault="008B6406" w:rsidP="00BE1014">
      <w:pPr>
        <w:ind w:right="28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 xml:space="preserve">La normativa vigente stabilisce che, per la validità dell’anno scolastico, è necessario aver frequentato </w:t>
      </w:r>
      <w:r w:rsidRPr="008B6406">
        <w:rPr>
          <w:rFonts w:ascii="Verdana" w:hAnsi="Verdana"/>
          <w:b/>
          <w:bCs/>
          <w:sz w:val="20"/>
          <w:szCs w:val="20"/>
        </w:rPr>
        <w:t>non meno dei tre quarti (75%)</w:t>
      </w:r>
      <w:r w:rsidRPr="008B6406">
        <w:rPr>
          <w:rFonts w:ascii="Verdana" w:hAnsi="Verdana"/>
          <w:sz w:val="20"/>
          <w:szCs w:val="20"/>
        </w:rPr>
        <w:t xml:space="preserve"> delle lezioni (D</w:t>
      </w:r>
      <w:r w:rsidR="001F1BDA">
        <w:rPr>
          <w:rFonts w:ascii="Verdana" w:hAnsi="Verdana"/>
          <w:sz w:val="20"/>
          <w:szCs w:val="20"/>
        </w:rPr>
        <w:t>PR</w:t>
      </w:r>
      <w:r w:rsidRPr="008B6406">
        <w:rPr>
          <w:rFonts w:ascii="Verdana" w:hAnsi="Verdana"/>
          <w:sz w:val="20"/>
          <w:szCs w:val="20"/>
        </w:rPr>
        <w:t xml:space="preserve"> 122/200</w:t>
      </w:r>
      <w:r w:rsidR="001F1BDA">
        <w:rPr>
          <w:rFonts w:ascii="Verdana" w:hAnsi="Verdana"/>
          <w:sz w:val="20"/>
          <w:szCs w:val="20"/>
        </w:rPr>
        <w:t>9</w:t>
      </w:r>
      <w:r w:rsidRPr="008B6406">
        <w:rPr>
          <w:rFonts w:ascii="Verdana" w:hAnsi="Verdana"/>
          <w:sz w:val="20"/>
          <w:szCs w:val="20"/>
        </w:rPr>
        <w:t xml:space="preserve"> e </w:t>
      </w:r>
      <w:proofErr w:type="spellStart"/>
      <w:r w:rsidRPr="008B6406">
        <w:rPr>
          <w:rFonts w:ascii="Verdana" w:hAnsi="Verdana"/>
          <w:sz w:val="20"/>
          <w:szCs w:val="20"/>
        </w:rPr>
        <w:t>Dlgs</w:t>
      </w:r>
      <w:proofErr w:type="spellEnd"/>
      <w:r w:rsidRPr="008B6406">
        <w:rPr>
          <w:rFonts w:ascii="Verdana" w:hAnsi="Verdana"/>
          <w:sz w:val="20"/>
          <w:szCs w:val="20"/>
        </w:rPr>
        <w:t>. 62/20</w:t>
      </w:r>
      <w:r w:rsidR="001F1BDA">
        <w:rPr>
          <w:rFonts w:ascii="Verdana" w:hAnsi="Verdana"/>
          <w:sz w:val="20"/>
          <w:szCs w:val="20"/>
        </w:rPr>
        <w:t>1</w:t>
      </w:r>
      <w:r w:rsidRPr="008B6406">
        <w:rPr>
          <w:rFonts w:ascii="Verdana" w:hAnsi="Verdana"/>
          <w:sz w:val="20"/>
          <w:szCs w:val="20"/>
        </w:rPr>
        <w:t>7).</w:t>
      </w:r>
    </w:p>
    <w:p w14:paraId="5FB0CF93" w14:textId="77777777" w:rsidR="008B6406" w:rsidRPr="008B6406" w:rsidRDefault="008B6406" w:rsidP="00BE1014">
      <w:pPr>
        <w:ind w:right="28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In data 26-03-2024 il Collegio dei Docenti ha approvato (delibera n. 34 del 26-03-2024) un documento in cui si ribadisce quanto previsto dalle norme di legge sopracitate e si definiscono, per casi eccezionali, motivate e straordinarie deroghe al limite del 75% di frequenza del monte ore annuale.</w:t>
      </w:r>
    </w:p>
    <w:p w14:paraId="1D1822EE" w14:textId="77777777" w:rsidR="008B6406" w:rsidRPr="008B6406" w:rsidRDefault="008B6406" w:rsidP="00BE1014">
      <w:pPr>
        <w:tabs>
          <w:tab w:val="left" w:pos="834"/>
        </w:tabs>
        <w:ind w:right="28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Tali deroghe sono previste a condizione che le assenze non pregiudichino, a giudizio del consiglio di classe, la possibilità di procedere alla valutazione degli alunni interessati.</w:t>
      </w:r>
    </w:p>
    <w:p w14:paraId="4200C6D9" w14:textId="77777777" w:rsidR="008B6406" w:rsidRPr="008B6406" w:rsidRDefault="008B6406" w:rsidP="00BE1014">
      <w:pPr>
        <w:pStyle w:val="Corpotesto"/>
        <w:ind w:right="28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Le</w:t>
      </w:r>
      <w:r w:rsidRPr="008B6406">
        <w:rPr>
          <w:rFonts w:ascii="Verdana" w:hAnsi="Verdana"/>
          <w:spacing w:val="-9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deroghe</w:t>
      </w:r>
      <w:r w:rsidRPr="008B6406">
        <w:rPr>
          <w:rFonts w:ascii="Verdana" w:hAnsi="Verdana"/>
          <w:spacing w:val="-9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approvate dal Collegio dei Docenti dell’I.C. Diaz di Meda sono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le seguenti:</w:t>
      </w:r>
    </w:p>
    <w:p w14:paraId="32D94A20" w14:textId="77777777" w:rsidR="008B6406" w:rsidRPr="008B6406" w:rsidRDefault="008B6406" w:rsidP="0038129A">
      <w:pPr>
        <w:pStyle w:val="Corpotesto"/>
        <w:spacing w:before="7"/>
        <w:jc w:val="both"/>
        <w:rPr>
          <w:rFonts w:ascii="Verdana" w:hAnsi="Verdana"/>
          <w:sz w:val="20"/>
          <w:szCs w:val="20"/>
        </w:rPr>
      </w:pPr>
    </w:p>
    <w:p w14:paraId="54FD788D" w14:textId="77777777" w:rsidR="008B6406" w:rsidRPr="008B6406" w:rsidRDefault="008B6406" w:rsidP="008B6406">
      <w:pPr>
        <w:pStyle w:val="Titolo1"/>
        <w:spacing w:before="77"/>
        <w:jc w:val="both"/>
        <w:rPr>
          <w:rFonts w:ascii="Verdana" w:hAnsi="Verdana"/>
          <w:i/>
          <w:iCs/>
          <w:szCs w:val="20"/>
        </w:rPr>
      </w:pPr>
      <w:r w:rsidRPr="008B6406">
        <w:rPr>
          <w:rFonts w:ascii="Verdana" w:hAnsi="Verdana"/>
          <w:i/>
          <w:iCs/>
          <w:szCs w:val="20"/>
        </w:rPr>
        <w:t>Specifiche</w:t>
      </w:r>
      <w:r w:rsidRPr="008B6406">
        <w:rPr>
          <w:rFonts w:ascii="Verdana" w:hAnsi="Verdana"/>
          <w:i/>
          <w:iCs/>
          <w:spacing w:val="-10"/>
          <w:szCs w:val="20"/>
        </w:rPr>
        <w:t xml:space="preserve"> </w:t>
      </w:r>
      <w:r w:rsidRPr="008B6406">
        <w:rPr>
          <w:rFonts w:ascii="Verdana" w:hAnsi="Verdana"/>
          <w:i/>
          <w:iCs/>
          <w:szCs w:val="20"/>
        </w:rPr>
        <w:t>deroghe</w:t>
      </w:r>
      <w:r w:rsidRPr="008B6406">
        <w:rPr>
          <w:rFonts w:ascii="Verdana" w:hAnsi="Verdana"/>
          <w:i/>
          <w:iCs/>
          <w:spacing w:val="-8"/>
          <w:szCs w:val="20"/>
        </w:rPr>
        <w:t xml:space="preserve"> </w:t>
      </w:r>
      <w:r w:rsidRPr="008B6406">
        <w:rPr>
          <w:rFonts w:ascii="Verdana" w:hAnsi="Verdana"/>
          <w:i/>
          <w:iCs/>
          <w:szCs w:val="20"/>
        </w:rPr>
        <w:t>per</w:t>
      </w:r>
      <w:r w:rsidRPr="008B6406">
        <w:rPr>
          <w:rFonts w:ascii="Verdana" w:hAnsi="Verdana"/>
          <w:i/>
          <w:iCs/>
          <w:spacing w:val="-8"/>
          <w:szCs w:val="20"/>
        </w:rPr>
        <w:t xml:space="preserve"> </w:t>
      </w:r>
      <w:r w:rsidRPr="008B6406">
        <w:rPr>
          <w:rFonts w:ascii="Verdana" w:hAnsi="Verdana"/>
          <w:i/>
          <w:iCs/>
          <w:szCs w:val="20"/>
        </w:rPr>
        <w:t>motivi</w:t>
      </w:r>
      <w:r w:rsidRPr="008B6406">
        <w:rPr>
          <w:rFonts w:ascii="Verdana" w:hAnsi="Verdana"/>
          <w:i/>
          <w:iCs/>
          <w:spacing w:val="-7"/>
          <w:szCs w:val="20"/>
        </w:rPr>
        <w:t xml:space="preserve"> </w:t>
      </w:r>
      <w:r w:rsidRPr="008B6406">
        <w:rPr>
          <w:rFonts w:ascii="Verdana" w:hAnsi="Verdana"/>
          <w:i/>
          <w:iCs/>
          <w:szCs w:val="20"/>
        </w:rPr>
        <w:t>di</w:t>
      </w:r>
      <w:r w:rsidRPr="008B6406">
        <w:rPr>
          <w:rFonts w:ascii="Verdana" w:hAnsi="Verdana"/>
          <w:i/>
          <w:iCs/>
          <w:spacing w:val="-9"/>
          <w:szCs w:val="20"/>
        </w:rPr>
        <w:t xml:space="preserve"> </w:t>
      </w:r>
      <w:r w:rsidRPr="008B6406">
        <w:rPr>
          <w:rFonts w:ascii="Verdana" w:hAnsi="Verdana"/>
          <w:i/>
          <w:iCs/>
          <w:szCs w:val="20"/>
        </w:rPr>
        <w:t>salute (debitamente documentate e certificate)</w:t>
      </w:r>
    </w:p>
    <w:p w14:paraId="1B06ABA4" w14:textId="77777777" w:rsidR="008B6406" w:rsidRPr="008B6406" w:rsidRDefault="008B6406" w:rsidP="008B6406">
      <w:pPr>
        <w:pStyle w:val="Corpotesto"/>
        <w:spacing w:before="7"/>
        <w:jc w:val="both"/>
        <w:rPr>
          <w:rFonts w:ascii="Verdana" w:hAnsi="Verdana"/>
          <w:b/>
          <w:sz w:val="20"/>
          <w:szCs w:val="20"/>
        </w:rPr>
      </w:pPr>
    </w:p>
    <w:p w14:paraId="69F37410" w14:textId="77777777" w:rsidR="008B6406" w:rsidRPr="008B6406" w:rsidRDefault="008B6406" w:rsidP="0038129A">
      <w:pPr>
        <w:pStyle w:val="Corpotesto"/>
        <w:spacing w:line="230" w:lineRule="auto"/>
        <w:ind w:left="709" w:right="591" w:hanging="142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o Grave malattia, infortunio o particolare stato di salute, documentati con</w:t>
      </w:r>
      <w:r w:rsidRPr="008B6406">
        <w:rPr>
          <w:rFonts w:ascii="Verdana" w:hAnsi="Verdana"/>
          <w:b/>
          <w:bCs/>
          <w:i/>
          <w:iCs/>
          <w:sz w:val="20"/>
          <w:szCs w:val="20"/>
        </w:rPr>
        <w:t xml:space="preserve"> certificato del medico</w:t>
      </w:r>
      <w:r w:rsidRPr="008B6406">
        <w:rPr>
          <w:rFonts w:ascii="Verdana" w:hAnsi="Verdana"/>
          <w:b/>
          <w:bCs/>
          <w:i/>
          <w:iCs/>
          <w:spacing w:val="1"/>
          <w:sz w:val="20"/>
          <w:szCs w:val="20"/>
        </w:rPr>
        <w:t xml:space="preserve"> </w:t>
      </w:r>
      <w:r w:rsidRPr="008B6406">
        <w:rPr>
          <w:rFonts w:ascii="Verdana" w:hAnsi="Verdana"/>
          <w:b/>
          <w:bCs/>
          <w:i/>
          <w:iCs/>
          <w:sz w:val="20"/>
          <w:szCs w:val="20"/>
        </w:rPr>
        <w:t>curante</w:t>
      </w:r>
      <w:r w:rsidRPr="008B6406">
        <w:rPr>
          <w:rFonts w:ascii="Verdana" w:hAnsi="Verdana"/>
          <w:sz w:val="20"/>
          <w:szCs w:val="20"/>
        </w:rPr>
        <w:t xml:space="preserve"> attestante la gravità della patologia o la specificità dello stato di salute, tali da determinare assenze</w:t>
      </w:r>
      <w:r w:rsidRPr="008B6406">
        <w:rPr>
          <w:rFonts w:ascii="Verdana" w:hAnsi="Verdana"/>
          <w:spacing w:val="-1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continuative</w:t>
      </w:r>
      <w:r w:rsidRPr="008B6406">
        <w:rPr>
          <w:rFonts w:ascii="Verdana" w:hAnsi="Verdana"/>
          <w:spacing w:val="-3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o</w:t>
      </w:r>
      <w:r w:rsidRPr="008B6406">
        <w:rPr>
          <w:rFonts w:ascii="Verdana" w:hAnsi="Verdana"/>
          <w:spacing w:val="-2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ricorrenti.</w:t>
      </w:r>
    </w:p>
    <w:p w14:paraId="3BB88093" w14:textId="77777777" w:rsidR="008B6406" w:rsidRPr="008B6406" w:rsidRDefault="008B6406" w:rsidP="0038129A">
      <w:pPr>
        <w:pStyle w:val="Corpotesto"/>
        <w:spacing w:before="4"/>
        <w:ind w:left="709"/>
        <w:jc w:val="both"/>
        <w:rPr>
          <w:rFonts w:ascii="Verdana" w:hAnsi="Verdana"/>
          <w:sz w:val="20"/>
          <w:szCs w:val="20"/>
        </w:rPr>
      </w:pPr>
    </w:p>
    <w:p w14:paraId="30295D6C" w14:textId="77777777" w:rsidR="008B6406" w:rsidRPr="008B6406" w:rsidRDefault="008B6406" w:rsidP="0038129A">
      <w:pPr>
        <w:pStyle w:val="Corpotesto"/>
        <w:spacing w:line="223" w:lineRule="auto"/>
        <w:ind w:left="851" w:right="168" w:hanging="284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 xml:space="preserve">o Ricovero ospedaliero o in casa di cura, documentato con </w:t>
      </w:r>
      <w:r w:rsidRPr="008B6406">
        <w:rPr>
          <w:rFonts w:ascii="Verdana" w:hAnsi="Verdana"/>
          <w:b/>
          <w:bCs/>
          <w:i/>
          <w:iCs/>
          <w:sz w:val="20"/>
          <w:szCs w:val="20"/>
        </w:rPr>
        <w:t>certificati di ricovero e di</w:t>
      </w:r>
      <w:r w:rsidRPr="008B6406">
        <w:rPr>
          <w:rFonts w:ascii="Verdana" w:hAnsi="Verdana"/>
          <w:b/>
          <w:bCs/>
          <w:i/>
          <w:iCs/>
          <w:spacing w:val="1"/>
          <w:sz w:val="20"/>
          <w:szCs w:val="20"/>
        </w:rPr>
        <w:t xml:space="preserve"> </w:t>
      </w:r>
      <w:r w:rsidRPr="008B6406">
        <w:rPr>
          <w:rFonts w:ascii="Verdana" w:hAnsi="Verdana"/>
          <w:b/>
          <w:bCs/>
          <w:i/>
          <w:iCs/>
          <w:sz w:val="20"/>
          <w:szCs w:val="20"/>
        </w:rPr>
        <w:t>dimissione</w:t>
      </w:r>
      <w:r w:rsidRPr="008B6406">
        <w:rPr>
          <w:rFonts w:ascii="Verdana" w:hAnsi="Verdana"/>
          <w:spacing w:val="-6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e</w:t>
      </w:r>
      <w:r w:rsidRPr="008B6406">
        <w:rPr>
          <w:rFonts w:ascii="Verdana" w:hAnsi="Verdana"/>
          <w:spacing w:val="-8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successivo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periodo</w:t>
      </w:r>
      <w:r w:rsidRPr="008B6406">
        <w:rPr>
          <w:rFonts w:ascii="Verdana" w:hAnsi="Verdana"/>
          <w:spacing w:val="-9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di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convalescenza</w:t>
      </w:r>
      <w:r w:rsidRPr="008B6406">
        <w:rPr>
          <w:rFonts w:ascii="Verdana" w:hAnsi="Verdana"/>
          <w:spacing w:val="-8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prescritto</w:t>
      </w:r>
      <w:r w:rsidRPr="008B6406">
        <w:rPr>
          <w:rFonts w:ascii="Verdana" w:hAnsi="Verdana"/>
          <w:spacing w:val="-9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all’atto</w:t>
      </w:r>
      <w:r w:rsidRPr="008B6406">
        <w:rPr>
          <w:rFonts w:ascii="Verdana" w:hAnsi="Verdana"/>
          <w:spacing w:val="-9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della</w:t>
      </w:r>
      <w:r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dimissione.</w:t>
      </w:r>
    </w:p>
    <w:p w14:paraId="3DF1BFCB" w14:textId="77777777" w:rsidR="008B6406" w:rsidRPr="008B6406" w:rsidRDefault="008B6406" w:rsidP="008B6406">
      <w:pPr>
        <w:pStyle w:val="Corpotesto"/>
        <w:spacing w:before="3"/>
        <w:ind w:left="709"/>
        <w:jc w:val="both"/>
        <w:rPr>
          <w:rFonts w:ascii="Verdana" w:hAnsi="Verdana"/>
          <w:sz w:val="20"/>
          <w:szCs w:val="20"/>
        </w:rPr>
      </w:pPr>
    </w:p>
    <w:p w14:paraId="7E579420" w14:textId="0BA03ABA" w:rsidR="008B6406" w:rsidRPr="008B6406" w:rsidRDefault="0038129A" w:rsidP="000D27D7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ind w:left="709" w:hanging="142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Visite</w:t>
      </w:r>
      <w:r w:rsidR="008B6406"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specialistiche</w:t>
      </w:r>
      <w:r w:rsidR="008B6406" w:rsidRPr="008B6406">
        <w:rPr>
          <w:rFonts w:ascii="Verdana" w:hAnsi="Verdana"/>
          <w:spacing w:val="-2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ospedaliere</w:t>
      </w:r>
      <w:r w:rsidR="008B6406"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e</w:t>
      </w:r>
      <w:r w:rsidR="008B6406" w:rsidRPr="008B6406">
        <w:rPr>
          <w:rFonts w:ascii="Verdana" w:hAnsi="Verdana"/>
          <w:spacing w:val="-6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day</w:t>
      </w:r>
      <w:r w:rsidR="008B6406" w:rsidRPr="008B6406">
        <w:rPr>
          <w:rFonts w:ascii="Verdana" w:hAnsi="Verdana"/>
          <w:spacing w:val="-3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hospital</w:t>
      </w:r>
      <w:r w:rsidR="008B6406" w:rsidRPr="008B6406">
        <w:rPr>
          <w:rFonts w:ascii="Verdana" w:hAnsi="Verdana"/>
          <w:spacing w:val="-1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(anche</w:t>
      </w:r>
      <w:r w:rsidR="008B6406" w:rsidRPr="008B6406">
        <w:rPr>
          <w:rFonts w:ascii="Verdana" w:hAnsi="Verdana"/>
          <w:spacing w:val="-6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riferite</w:t>
      </w:r>
      <w:r w:rsidR="008B6406"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ad</w:t>
      </w:r>
      <w:r w:rsidR="008B6406" w:rsidRPr="008B6406">
        <w:rPr>
          <w:rFonts w:ascii="Verdana" w:hAnsi="Verdana"/>
          <w:spacing w:val="-3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un giorno).</w:t>
      </w:r>
    </w:p>
    <w:p w14:paraId="00DA9779" w14:textId="77777777" w:rsidR="008B6406" w:rsidRPr="008B6406" w:rsidRDefault="008B6406" w:rsidP="008B6406">
      <w:pPr>
        <w:pStyle w:val="Paragrafoelenco"/>
        <w:tabs>
          <w:tab w:val="left" w:pos="834"/>
        </w:tabs>
        <w:ind w:left="709"/>
        <w:jc w:val="both"/>
        <w:rPr>
          <w:rFonts w:ascii="Verdana" w:hAnsi="Verdana"/>
          <w:sz w:val="20"/>
          <w:szCs w:val="20"/>
        </w:rPr>
      </w:pPr>
    </w:p>
    <w:p w14:paraId="5CF1BC92" w14:textId="4311DA8F" w:rsidR="008B6406" w:rsidRPr="008B6406" w:rsidRDefault="0038129A" w:rsidP="000D27D7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ind w:left="709" w:hanging="142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Malattie</w:t>
      </w:r>
      <w:r w:rsidR="008B6406" w:rsidRPr="008B6406">
        <w:rPr>
          <w:rFonts w:ascii="Verdana" w:hAnsi="Verdana"/>
          <w:spacing w:val="-10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croniche</w:t>
      </w:r>
      <w:r w:rsidR="008B6406" w:rsidRPr="008B6406">
        <w:rPr>
          <w:rFonts w:ascii="Verdana" w:hAnsi="Verdana"/>
          <w:spacing w:val="-6"/>
          <w:sz w:val="20"/>
          <w:szCs w:val="20"/>
        </w:rPr>
        <w:t xml:space="preserve"> </w:t>
      </w:r>
      <w:r w:rsidR="008B6406" w:rsidRPr="008B6406">
        <w:rPr>
          <w:rFonts w:ascii="Verdana" w:hAnsi="Verdana"/>
          <w:sz w:val="20"/>
          <w:szCs w:val="20"/>
        </w:rPr>
        <w:t>certificate.</w:t>
      </w:r>
    </w:p>
    <w:p w14:paraId="40DC0F0C" w14:textId="77777777" w:rsidR="008B6406" w:rsidRPr="008B6406" w:rsidRDefault="008B6406" w:rsidP="008B6406">
      <w:pPr>
        <w:pStyle w:val="Paragrafoelenco"/>
        <w:tabs>
          <w:tab w:val="left" w:pos="834"/>
        </w:tabs>
        <w:ind w:left="709"/>
        <w:jc w:val="both"/>
        <w:rPr>
          <w:rFonts w:ascii="Verdana" w:hAnsi="Verdana"/>
          <w:sz w:val="20"/>
          <w:szCs w:val="20"/>
        </w:rPr>
      </w:pPr>
    </w:p>
    <w:p w14:paraId="553A14C7" w14:textId="1EFA83D5" w:rsidR="008B6406" w:rsidRPr="008B6406" w:rsidRDefault="0038129A" w:rsidP="000D27D7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ind w:left="709" w:right="581" w:hanging="142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="008B6406" w:rsidRPr="008B6406">
        <w:rPr>
          <w:rFonts w:ascii="Verdana" w:hAnsi="Verdana"/>
          <w:sz w:val="20"/>
          <w:szCs w:val="20"/>
        </w:rPr>
        <w:t>Per gli alunni diversamente abili, mancata frequenza dovuta alla specifica situazione di disabilità.</w:t>
      </w:r>
    </w:p>
    <w:p w14:paraId="303BF2D5" w14:textId="77777777" w:rsidR="008B6406" w:rsidRPr="008B6406" w:rsidRDefault="008B6406" w:rsidP="008B6406">
      <w:pPr>
        <w:tabs>
          <w:tab w:val="left" w:pos="834"/>
        </w:tabs>
        <w:spacing w:before="11" w:line="206" w:lineRule="auto"/>
        <w:ind w:right="581"/>
        <w:jc w:val="both"/>
        <w:rPr>
          <w:rFonts w:ascii="Verdana" w:hAnsi="Verdana"/>
          <w:sz w:val="20"/>
          <w:szCs w:val="20"/>
        </w:rPr>
      </w:pPr>
    </w:p>
    <w:p w14:paraId="06DF955F" w14:textId="77777777" w:rsidR="008B6406" w:rsidRPr="008B6406" w:rsidRDefault="008B6406" w:rsidP="008B6406">
      <w:pPr>
        <w:pStyle w:val="Titolo1"/>
        <w:jc w:val="both"/>
        <w:rPr>
          <w:rFonts w:ascii="Verdana" w:hAnsi="Verdana"/>
          <w:szCs w:val="20"/>
        </w:rPr>
      </w:pPr>
      <w:r w:rsidRPr="008B6406">
        <w:rPr>
          <w:rFonts w:ascii="Verdana" w:hAnsi="Verdana"/>
          <w:szCs w:val="20"/>
        </w:rPr>
        <w:t>Specifica</w:t>
      </w:r>
      <w:r w:rsidRPr="008B6406">
        <w:rPr>
          <w:rFonts w:ascii="Verdana" w:hAnsi="Verdana"/>
          <w:spacing w:val="-13"/>
          <w:szCs w:val="20"/>
        </w:rPr>
        <w:t xml:space="preserve"> </w:t>
      </w:r>
      <w:r w:rsidRPr="008B6406">
        <w:rPr>
          <w:rFonts w:ascii="Verdana" w:hAnsi="Verdana"/>
          <w:szCs w:val="20"/>
        </w:rPr>
        <w:t>deroga</w:t>
      </w:r>
      <w:r w:rsidRPr="008B6406">
        <w:rPr>
          <w:rFonts w:ascii="Verdana" w:hAnsi="Verdana"/>
          <w:spacing w:val="-8"/>
          <w:szCs w:val="20"/>
        </w:rPr>
        <w:t xml:space="preserve"> </w:t>
      </w:r>
      <w:r w:rsidRPr="008B6406">
        <w:rPr>
          <w:rFonts w:ascii="Verdana" w:hAnsi="Verdana"/>
          <w:szCs w:val="20"/>
        </w:rPr>
        <w:t>per</w:t>
      </w:r>
      <w:r w:rsidRPr="008B6406">
        <w:rPr>
          <w:rFonts w:ascii="Verdana" w:hAnsi="Verdana"/>
          <w:spacing w:val="-8"/>
          <w:szCs w:val="20"/>
        </w:rPr>
        <w:t xml:space="preserve"> </w:t>
      </w:r>
      <w:r w:rsidRPr="008B6406">
        <w:rPr>
          <w:rFonts w:ascii="Verdana" w:hAnsi="Verdana"/>
          <w:szCs w:val="20"/>
        </w:rPr>
        <w:t>motivi</w:t>
      </w:r>
      <w:r w:rsidRPr="008B6406">
        <w:rPr>
          <w:rFonts w:ascii="Verdana" w:hAnsi="Verdana"/>
          <w:spacing w:val="-7"/>
          <w:szCs w:val="20"/>
        </w:rPr>
        <w:t xml:space="preserve"> </w:t>
      </w:r>
      <w:r w:rsidRPr="008B6406">
        <w:rPr>
          <w:rFonts w:ascii="Verdana" w:hAnsi="Verdana"/>
          <w:szCs w:val="20"/>
        </w:rPr>
        <w:t>personali</w:t>
      </w:r>
      <w:r w:rsidRPr="008B6406">
        <w:rPr>
          <w:rFonts w:ascii="Verdana" w:hAnsi="Verdana"/>
          <w:spacing w:val="-8"/>
          <w:szCs w:val="20"/>
        </w:rPr>
        <w:t xml:space="preserve"> </w:t>
      </w:r>
      <w:r w:rsidRPr="008B6406">
        <w:rPr>
          <w:rFonts w:ascii="Verdana" w:hAnsi="Verdana"/>
          <w:szCs w:val="20"/>
        </w:rPr>
        <w:t>o</w:t>
      </w:r>
      <w:r w:rsidRPr="008B6406">
        <w:rPr>
          <w:rFonts w:ascii="Verdana" w:hAnsi="Verdana"/>
          <w:spacing w:val="-8"/>
          <w:szCs w:val="20"/>
        </w:rPr>
        <w:t xml:space="preserve"> </w:t>
      </w:r>
      <w:r w:rsidRPr="008B6406">
        <w:rPr>
          <w:rFonts w:ascii="Verdana" w:hAnsi="Verdana"/>
          <w:szCs w:val="20"/>
        </w:rPr>
        <w:t>familiari (debitamente documentate e certificate)</w:t>
      </w:r>
    </w:p>
    <w:p w14:paraId="4A7215A2" w14:textId="77777777" w:rsidR="008B6406" w:rsidRPr="008B6406" w:rsidRDefault="008B6406" w:rsidP="008B6406">
      <w:pPr>
        <w:pStyle w:val="Corpotesto"/>
        <w:spacing w:before="1"/>
        <w:jc w:val="both"/>
        <w:rPr>
          <w:rFonts w:ascii="Verdana" w:hAnsi="Verdana"/>
          <w:b/>
          <w:sz w:val="20"/>
          <w:szCs w:val="20"/>
        </w:rPr>
      </w:pPr>
    </w:p>
    <w:p w14:paraId="15B4C391" w14:textId="77777777" w:rsidR="008B6406" w:rsidRPr="008B6406" w:rsidRDefault="008B6406" w:rsidP="008B6406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line="218" w:lineRule="auto"/>
        <w:ind w:left="851" w:right="761"/>
        <w:contextualSpacing w:val="0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Separazione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e/o</w:t>
      </w:r>
      <w:r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divorzio</w:t>
      </w:r>
      <w:r w:rsidRPr="008B6406">
        <w:rPr>
          <w:rFonts w:ascii="Verdana" w:hAnsi="Verdana"/>
          <w:spacing w:val="-8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dei</w:t>
      </w:r>
      <w:r w:rsidRPr="008B6406">
        <w:rPr>
          <w:rFonts w:ascii="Verdana" w:hAnsi="Verdana"/>
          <w:spacing w:val="-1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genitori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in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coincidenza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con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l’assenza,</w:t>
      </w:r>
      <w:r w:rsidRPr="008B6406">
        <w:rPr>
          <w:rFonts w:ascii="Verdana" w:hAnsi="Verdana"/>
          <w:spacing w:val="-3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gravi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patologie</w:t>
      </w:r>
      <w:r w:rsidRPr="008B6406">
        <w:rPr>
          <w:rFonts w:ascii="Verdana" w:hAnsi="Verdana"/>
          <w:spacing w:val="-6"/>
          <w:sz w:val="20"/>
          <w:szCs w:val="20"/>
        </w:rPr>
        <w:t xml:space="preserve"> dei componenti </w:t>
      </w:r>
      <w:r w:rsidRPr="008B6406">
        <w:rPr>
          <w:rFonts w:ascii="Verdana" w:hAnsi="Verdana"/>
          <w:sz w:val="20"/>
          <w:szCs w:val="20"/>
        </w:rPr>
        <w:t>del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nucleo</w:t>
      </w:r>
      <w:r w:rsidRPr="008B6406">
        <w:rPr>
          <w:rFonts w:ascii="Verdana" w:hAnsi="Verdana"/>
          <w:spacing w:val="-2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familiare,</w:t>
      </w:r>
      <w:r w:rsidRPr="008B6406">
        <w:rPr>
          <w:rFonts w:ascii="Verdana" w:hAnsi="Verdana"/>
          <w:spacing w:val="-3"/>
          <w:sz w:val="20"/>
          <w:szCs w:val="20"/>
        </w:rPr>
        <w:t xml:space="preserve"> lutto, </w:t>
      </w:r>
      <w:r w:rsidRPr="008B6406">
        <w:rPr>
          <w:rFonts w:ascii="Verdana" w:hAnsi="Verdana"/>
          <w:sz w:val="20"/>
          <w:szCs w:val="20"/>
        </w:rPr>
        <w:t>trasferimento</w:t>
      </w:r>
      <w:r w:rsidRPr="008B6406">
        <w:rPr>
          <w:rFonts w:ascii="Verdana" w:hAnsi="Verdana"/>
          <w:spacing w:val="-2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della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famiglia.</w:t>
      </w:r>
    </w:p>
    <w:p w14:paraId="52BF51BD" w14:textId="77777777" w:rsidR="008B6406" w:rsidRPr="008B6406" w:rsidRDefault="008B6406" w:rsidP="008B6406">
      <w:pPr>
        <w:pStyle w:val="Corpotesto"/>
        <w:jc w:val="both"/>
        <w:rPr>
          <w:rFonts w:ascii="Verdana" w:hAnsi="Verdana"/>
          <w:sz w:val="20"/>
          <w:szCs w:val="20"/>
        </w:rPr>
      </w:pPr>
    </w:p>
    <w:p w14:paraId="10AFA51E" w14:textId="77777777" w:rsidR="008B6406" w:rsidRPr="008B6406" w:rsidRDefault="008B6406" w:rsidP="008B6406">
      <w:pPr>
        <w:pStyle w:val="Titolo1"/>
        <w:jc w:val="both"/>
        <w:rPr>
          <w:rFonts w:ascii="Verdana" w:hAnsi="Verdana"/>
          <w:szCs w:val="20"/>
        </w:rPr>
      </w:pPr>
      <w:r w:rsidRPr="008B6406">
        <w:rPr>
          <w:rFonts w:ascii="Verdana" w:hAnsi="Verdana"/>
          <w:szCs w:val="20"/>
        </w:rPr>
        <w:t>Ulteriori</w:t>
      </w:r>
      <w:r w:rsidRPr="008B6406">
        <w:rPr>
          <w:rFonts w:ascii="Verdana" w:hAnsi="Verdana"/>
          <w:spacing w:val="-10"/>
          <w:szCs w:val="20"/>
        </w:rPr>
        <w:t xml:space="preserve"> </w:t>
      </w:r>
      <w:r w:rsidRPr="008B6406">
        <w:rPr>
          <w:rFonts w:ascii="Verdana" w:hAnsi="Verdana"/>
          <w:szCs w:val="20"/>
        </w:rPr>
        <w:t>deroghe</w:t>
      </w:r>
      <w:r w:rsidRPr="008B6406">
        <w:rPr>
          <w:rFonts w:ascii="Verdana" w:hAnsi="Verdana"/>
          <w:spacing w:val="-7"/>
          <w:szCs w:val="20"/>
        </w:rPr>
        <w:t xml:space="preserve"> </w:t>
      </w:r>
      <w:r w:rsidRPr="008B6406">
        <w:rPr>
          <w:rFonts w:ascii="Verdana" w:hAnsi="Verdana"/>
          <w:szCs w:val="20"/>
        </w:rPr>
        <w:t>(debitamente documentate e certificate)</w:t>
      </w:r>
    </w:p>
    <w:p w14:paraId="3D5E2120" w14:textId="77777777" w:rsidR="008B6406" w:rsidRPr="008B6406" w:rsidRDefault="008B6406" w:rsidP="000D27D7">
      <w:pPr>
        <w:pStyle w:val="Paragrafoelenco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186" w:line="213" w:lineRule="auto"/>
        <w:ind w:left="851" w:right="539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Partecipazione</w:t>
      </w:r>
      <w:r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ad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attività</w:t>
      </w:r>
      <w:r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sportive</w:t>
      </w:r>
      <w:r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e</w:t>
      </w:r>
      <w:r w:rsidRPr="008B6406">
        <w:rPr>
          <w:rFonts w:ascii="Verdana" w:hAnsi="Verdana"/>
          <w:spacing w:val="-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agonistiche</w:t>
      </w:r>
      <w:r w:rsidRPr="008B6406">
        <w:rPr>
          <w:rFonts w:ascii="Verdana" w:hAnsi="Verdana"/>
          <w:spacing w:val="-5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organizzate</w:t>
      </w:r>
      <w:r w:rsidRPr="008B6406">
        <w:rPr>
          <w:rFonts w:ascii="Verdana" w:hAnsi="Verdana"/>
          <w:spacing w:val="-8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da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federazioni</w:t>
      </w:r>
      <w:r w:rsidRPr="008B6406">
        <w:rPr>
          <w:rFonts w:ascii="Verdana" w:hAnsi="Verdana"/>
          <w:spacing w:val="-4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>riconosciute</w:t>
      </w:r>
      <w:r w:rsidRPr="008B6406">
        <w:rPr>
          <w:rFonts w:ascii="Verdana" w:hAnsi="Verdana"/>
          <w:spacing w:val="-67"/>
          <w:sz w:val="20"/>
          <w:szCs w:val="20"/>
        </w:rPr>
        <w:t xml:space="preserve"> </w:t>
      </w:r>
      <w:r w:rsidRPr="008B6406">
        <w:rPr>
          <w:rFonts w:ascii="Verdana" w:hAnsi="Verdana"/>
          <w:sz w:val="20"/>
          <w:szCs w:val="20"/>
        </w:rPr>
        <w:t xml:space="preserve">dal C.O.N.I. </w:t>
      </w:r>
    </w:p>
    <w:p w14:paraId="5F29AF6D" w14:textId="77777777" w:rsidR="008B6406" w:rsidRPr="008B6406" w:rsidRDefault="008B6406" w:rsidP="008B6406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before="186" w:line="213" w:lineRule="auto"/>
        <w:ind w:right="539"/>
        <w:contextualSpacing w:val="0"/>
        <w:jc w:val="both"/>
        <w:rPr>
          <w:rFonts w:ascii="Verdana" w:hAnsi="Verdana"/>
          <w:sz w:val="20"/>
          <w:szCs w:val="20"/>
        </w:rPr>
      </w:pPr>
      <w:r w:rsidRPr="008B6406">
        <w:rPr>
          <w:rFonts w:ascii="Verdana" w:hAnsi="Verdana"/>
          <w:sz w:val="20"/>
          <w:szCs w:val="20"/>
        </w:rPr>
        <w:t>ogni altro motivo di rilievo, che venga preso in considerazione dal Consiglio di Classe, purché il tutto sia debitamente certificato e sottoscritto da un ente esterno alla scuola che garantisce la veridicità della causa.</w:t>
      </w:r>
    </w:p>
    <w:p w14:paraId="5D3BCA87" w14:textId="77777777" w:rsidR="008B6406" w:rsidRPr="008B6406" w:rsidRDefault="008B6406" w:rsidP="008B6406">
      <w:pPr>
        <w:jc w:val="both"/>
        <w:rPr>
          <w:rFonts w:ascii="Verdana" w:hAnsi="Verdana"/>
          <w:i/>
          <w:sz w:val="20"/>
          <w:szCs w:val="20"/>
        </w:rPr>
      </w:pPr>
    </w:p>
    <w:p w14:paraId="59D58664" w14:textId="77777777" w:rsidR="008B6406" w:rsidRPr="008B6406" w:rsidRDefault="008B6406" w:rsidP="008B6406">
      <w:pPr>
        <w:jc w:val="both"/>
        <w:rPr>
          <w:rFonts w:ascii="Verdana" w:eastAsia="Verdana" w:hAnsi="Verdana" w:cs="Verdana"/>
          <w:sz w:val="20"/>
          <w:szCs w:val="20"/>
        </w:rPr>
      </w:pPr>
      <w:r w:rsidRPr="008B6406">
        <w:rPr>
          <w:rFonts w:ascii="Verdana" w:eastAsia="Verdana" w:hAnsi="Verdana" w:cs="Verdana"/>
          <w:sz w:val="20"/>
          <w:szCs w:val="20"/>
        </w:rPr>
        <w:t>Il mancato conseguimento del limite minimo di frequenza, comprensivo delle deroghe riconosciute, comporta l'esclusione dallo scrutinio finale e la non ammissione alla classe successiva o all'esame finale di ciclo.</w:t>
      </w:r>
    </w:p>
    <w:p w14:paraId="6F919300" w14:textId="77777777" w:rsidR="008B6406" w:rsidRPr="008B6406" w:rsidRDefault="008B6406" w:rsidP="008B6406">
      <w:pPr>
        <w:rPr>
          <w:rFonts w:ascii="Verdana" w:eastAsia="Verdana" w:hAnsi="Verdana" w:cs="Verdana"/>
          <w:sz w:val="20"/>
          <w:szCs w:val="20"/>
        </w:rPr>
      </w:pPr>
    </w:p>
    <w:p w14:paraId="3EC15DB0" w14:textId="77777777" w:rsidR="008B6406" w:rsidRPr="008B6406" w:rsidRDefault="008B6406" w:rsidP="008B6406">
      <w:pPr>
        <w:rPr>
          <w:rFonts w:ascii="Verdana" w:eastAsia="Verdana" w:hAnsi="Verdana" w:cs="Verdana"/>
          <w:sz w:val="20"/>
          <w:szCs w:val="20"/>
        </w:rPr>
      </w:pPr>
      <w:r w:rsidRPr="008B6406">
        <w:rPr>
          <w:rFonts w:ascii="Verdana" w:eastAsia="Verdana" w:hAnsi="Verdana" w:cs="Verdana"/>
          <w:sz w:val="20"/>
          <w:szCs w:val="20"/>
        </w:rPr>
        <w:t>Confidando nella piena collaborazione di Voi genitori per sostenere l’impegno di Vostro/a figlio/a nello studio e nella frequenza, si porgono cordiali saluti.</w:t>
      </w:r>
    </w:p>
    <w:p w14:paraId="6CDDD330" w14:textId="27D2E73A" w:rsidR="00E80A23" w:rsidRPr="008B6406" w:rsidRDefault="00E80A23" w:rsidP="00E80A23">
      <w:pPr>
        <w:rPr>
          <w:rFonts w:ascii="Verdana" w:hAnsi="Verdana"/>
          <w:sz w:val="20"/>
          <w:szCs w:val="20"/>
        </w:rPr>
      </w:pPr>
    </w:p>
    <w:p w14:paraId="71575A3A" w14:textId="77777777" w:rsidR="007A4674" w:rsidRPr="008B6406" w:rsidRDefault="007A4674" w:rsidP="00E80A23">
      <w:pPr>
        <w:rPr>
          <w:rFonts w:ascii="Verdana" w:hAnsi="Verdana"/>
          <w:sz w:val="20"/>
          <w:szCs w:val="20"/>
        </w:rPr>
      </w:pPr>
    </w:p>
    <w:p w14:paraId="14FBB9EC" w14:textId="77777777" w:rsidR="00E80A23" w:rsidRPr="008B6406" w:rsidRDefault="00E80A23" w:rsidP="00E80A23">
      <w:pPr>
        <w:ind w:left="1416" w:firstLine="708"/>
        <w:jc w:val="center"/>
        <w:rPr>
          <w:rFonts w:ascii="Verdana" w:hAnsi="Verdana" w:cs="Calibri"/>
          <w:sz w:val="20"/>
          <w:szCs w:val="20"/>
        </w:rPr>
      </w:pPr>
      <w:r w:rsidRPr="008B6406">
        <w:rPr>
          <w:rFonts w:ascii="Verdana" w:hAnsi="Verdana" w:cs="Calibri"/>
          <w:sz w:val="20"/>
          <w:szCs w:val="20"/>
        </w:rPr>
        <w:t>Il Dirigente Scolastico</w:t>
      </w:r>
    </w:p>
    <w:p w14:paraId="1818525A" w14:textId="33A767B8" w:rsidR="00E80A23" w:rsidRPr="008B6406" w:rsidRDefault="0038129A" w:rsidP="00E80A23">
      <w:pPr>
        <w:ind w:left="1416" w:firstLine="708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</w:t>
      </w:r>
      <w:r w:rsidR="00983C8C" w:rsidRPr="008B6406">
        <w:rPr>
          <w:rFonts w:ascii="Verdana" w:hAnsi="Verdana" w:cs="Calibri"/>
          <w:sz w:val="20"/>
          <w:szCs w:val="20"/>
        </w:rPr>
        <w:t xml:space="preserve">ott.ssa </w:t>
      </w:r>
      <w:r w:rsidR="00E54EC5" w:rsidRPr="008B6406">
        <w:rPr>
          <w:rFonts w:ascii="Verdana" w:hAnsi="Verdana" w:cs="Calibri"/>
          <w:sz w:val="20"/>
          <w:szCs w:val="20"/>
        </w:rPr>
        <w:t>Valeria Cereda</w:t>
      </w:r>
    </w:p>
    <w:p w14:paraId="088B51D6" w14:textId="02EC0AFD" w:rsidR="005353F4" w:rsidRPr="007A4674" w:rsidRDefault="00E80A23" w:rsidP="007A4674">
      <w:pPr>
        <w:ind w:left="1416" w:firstLine="708"/>
        <w:jc w:val="center"/>
        <w:rPr>
          <w:rFonts w:ascii="Verdana" w:hAnsi="Verdana" w:cs="Calibri"/>
          <w:sz w:val="16"/>
          <w:szCs w:val="16"/>
        </w:rPr>
      </w:pPr>
      <w:r w:rsidRPr="00E80A23">
        <w:rPr>
          <w:rFonts w:ascii="Verdana" w:hAnsi="Verdana" w:cs="Calibri"/>
          <w:sz w:val="16"/>
          <w:szCs w:val="16"/>
        </w:rPr>
        <w:t xml:space="preserve">Firma apposta, ai sensi dell’art. 3 comma 2 D. </w:t>
      </w:r>
      <w:proofErr w:type="spellStart"/>
      <w:r w:rsidRPr="00E80A23">
        <w:rPr>
          <w:rFonts w:ascii="Verdana" w:hAnsi="Verdana" w:cs="Calibri"/>
          <w:sz w:val="16"/>
          <w:szCs w:val="16"/>
        </w:rPr>
        <w:t>L.vo</w:t>
      </w:r>
      <w:proofErr w:type="spellEnd"/>
      <w:r w:rsidRPr="00E80A23">
        <w:rPr>
          <w:rFonts w:ascii="Verdana" w:hAnsi="Verdana" w:cs="Calibri"/>
          <w:sz w:val="16"/>
          <w:szCs w:val="16"/>
        </w:rPr>
        <w:t xml:space="preserve"> n. 39/93</w:t>
      </w:r>
    </w:p>
    <w:sectPr w:rsidR="005353F4" w:rsidRPr="007A4674" w:rsidSect="00BE1014">
      <w:footerReference w:type="default" r:id="rId8"/>
      <w:pgSz w:w="11906" w:h="16838" w:code="9"/>
      <w:pgMar w:top="1134" w:right="1133" w:bottom="1559" w:left="96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0BFF" w14:textId="77777777" w:rsidR="00AF6407" w:rsidRDefault="00AF6407">
      <w:r>
        <w:separator/>
      </w:r>
    </w:p>
  </w:endnote>
  <w:endnote w:type="continuationSeparator" w:id="0">
    <w:p w14:paraId="2F4D067A" w14:textId="77777777" w:rsidR="00AF6407" w:rsidRDefault="00A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7"/>
      <w:gridCol w:w="8792"/>
    </w:tblGrid>
    <w:tr w:rsidR="00433422" w14:paraId="6A65EF8A" w14:textId="77777777" w:rsidTr="007A6B75">
      <w:tc>
        <w:tcPr>
          <w:tcW w:w="918" w:type="dxa"/>
        </w:tcPr>
        <w:p w14:paraId="146E822B" w14:textId="77777777" w:rsidR="00433422" w:rsidRPr="00983070" w:rsidRDefault="007F4E05" w:rsidP="00433422">
          <w:pPr>
            <w:pStyle w:val="Pidipagina"/>
            <w:jc w:val="right"/>
            <w:rPr>
              <w:rFonts w:ascii="Verdana" w:hAnsi="Verdana"/>
              <w:b/>
              <w:color w:val="4F81BD" w:themeColor="accent1"/>
              <w:sz w:val="16"/>
              <w:szCs w:val="16"/>
            </w:rPr>
          </w:pPr>
          <w:r w:rsidRPr="00983070">
            <w:rPr>
              <w:rFonts w:ascii="Verdana" w:hAnsi="Verdana"/>
              <w:sz w:val="16"/>
              <w:szCs w:val="16"/>
            </w:rPr>
            <w:fldChar w:fldCharType="begin"/>
          </w:r>
          <w:r w:rsidR="00433422" w:rsidRPr="0098307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983070">
            <w:rPr>
              <w:rFonts w:ascii="Verdana" w:hAnsi="Verdana"/>
              <w:sz w:val="16"/>
              <w:szCs w:val="16"/>
            </w:rPr>
            <w:fldChar w:fldCharType="separate"/>
          </w:r>
          <w:r w:rsidR="008A23EE" w:rsidRPr="008A23EE">
            <w:rPr>
              <w:rFonts w:ascii="Verdana" w:hAnsi="Verdana"/>
              <w:b/>
              <w:noProof/>
              <w:color w:val="4F81BD" w:themeColor="accent1"/>
              <w:sz w:val="16"/>
              <w:szCs w:val="16"/>
            </w:rPr>
            <w:t>1</w:t>
          </w:r>
          <w:r w:rsidRPr="00983070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6E847413" w14:textId="5686DEA6" w:rsidR="00433422" w:rsidRPr="00983070" w:rsidRDefault="00137730" w:rsidP="00433422">
          <w:pPr>
            <w:pStyle w:val="Pidipagina"/>
            <w:tabs>
              <w:tab w:val="clear" w:pos="9638"/>
            </w:tabs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63A37E09" w14:textId="77777777" w:rsidR="00B733D5" w:rsidRPr="00433422" w:rsidRDefault="00B733D5" w:rsidP="0043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B6A4C" w14:textId="77777777" w:rsidR="00AF6407" w:rsidRDefault="00AF6407">
      <w:r>
        <w:separator/>
      </w:r>
    </w:p>
  </w:footnote>
  <w:footnote w:type="continuationSeparator" w:id="0">
    <w:p w14:paraId="59D08956" w14:textId="77777777" w:rsidR="00AF6407" w:rsidRDefault="00AF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8558B"/>
    <w:multiLevelType w:val="hybridMultilevel"/>
    <w:tmpl w:val="D7BC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4B5"/>
    <w:multiLevelType w:val="hybridMultilevel"/>
    <w:tmpl w:val="D3669C1C"/>
    <w:lvl w:ilvl="0" w:tplc="7E4C9EA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71C31"/>
    <w:multiLevelType w:val="hybridMultilevel"/>
    <w:tmpl w:val="936E7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6993"/>
    <w:multiLevelType w:val="hybridMultilevel"/>
    <w:tmpl w:val="F138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6C0E"/>
    <w:multiLevelType w:val="hybridMultilevel"/>
    <w:tmpl w:val="3B382D36"/>
    <w:lvl w:ilvl="0" w:tplc="FCD06612">
      <w:numFmt w:val="bullet"/>
      <w:lvlText w:val="o"/>
      <w:lvlJc w:val="left"/>
      <w:pPr>
        <w:ind w:left="833" w:hanging="360"/>
      </w:pPr>
      <w:rPr>
        <w:rFonts w:hint="default"/>
        <w:w w:val="97"/>
        <w:lang w:val="it-IT" w:eastAsia="en-US" w:bidi="ar-SA"/>
      </w:rPr>
    </w:lvl>
    <w:lvl w:ilvl="1" w:tplc="21AAEE7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2" w:tplc="80D87030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6532BB18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03E85E38">
      <w:numFmt w:val="bullet"/>
      <w:lvlText w:val="•"/>
      <w:lvlJc w:val="left"/>
      <w:pPr>
        <w:ind w:left="4564" w:hanging="360"/>
      </w:pPr>
      <w:rPr>
        <w:rFonts w:hint="default"/>
        <w:lang w:val="it-IT" w:eastAsia="en-US" w:bidi="ar-SA"/>
      </w:rPr>
    </w:lvl>
    <w:lvl w:ilvl="5" w:tplc="286C1C20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545A675A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79D44502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F20E957A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E033EC2"/>
    <w:multiLevelType w:val="hybridMultilevel"/>
    <w:tmpl w:val="9D2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2A29"/>
    <w:multiLevelType w:val="hybridMultilevel"/>
    <w:tmpl w:val="A4C6B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47B2"/>
    <w:multiLevelType w:val="hybridMultilevel"/>
    <w:tmpl w:val="24761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02CB"/>
    <w:multiLevelType w:val="hybridMultilevel"/>
    <w:tmpl w:val="79D8B0B4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DFC7013"/>
    <w:multiLevelType w:val="hybridMultilevel"/>
    <w:tmpl w:val="CA86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1A7B"/>
    <w:multiLevelType w:val="hybridMultilevel"/>
    <w:tmpl w:val="3F52C032"/>
    <w:lvl w:ilvl="0" w:tplc="23248582">
      <w:start w:val="1"/>
      <w:numFmt w:val="bullet"/>
      <w:lvlText w:val=""/>
      <w:lvlJc w:val="left"/>
      <w:pPr>
        <w:tabs>
          <w:tab w:val="num" w:pos="510"/>
        </w:tabs>
        <w:ind w:left="567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48A3"/>
    <w:multiLevelType w:val="hybridMultilevel"/>
    <w:tmpl w:val="D432F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90824"/>
    <w:multiLevelType w:val="hybridMultilevel"/>
    <w:tmpl w:val="09208946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6C456E40"/>
    <w:multiLevelType w:val="hybridMultilevel"/>
    <w:tmpl w:val="99F03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84549"/>
    <w:multiLevelType w:val="hybridMultilevel"/>
    <w:tmpl w:val="893A0854"/>
    <w:lvl w:ilvl="0" w:tplc="68BC912A">
      <w:start w:val="1"/>
      <w:numFmt w:val="decimal"/>
      <w:lvlText w:val="%1)"/>
      <w:lvlJc w:val="left"/>
      <w:pPr>
        <w:ind w:left="630" w:hanging="6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00DF0"/>
    <w:multiLevelType w:val="hybridMultilevel"/>
    <w:tmpl w:val="A50A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82A4F"/>
    <w:multiLevelType w:val="multilevel"/>
    <w:tmpl w:val="9B4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F2126"/>
    <w:multiLevelType w:val="hybridMultilevel"/>
    <w:tmpl w:val="C0A2A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3F0943"/>
    <w:multiLevelType w:val="hybridMultilevel"/>
    <w:tmpl w:val="57B8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4"/>
  </w:num>
  <w:num w:numId="10">
    <w:abstractNumId w:val="18"/>
  </w:num>
  <w:num w:numId="11">
    <w:abstractNumId w:val="9"/>
  </w:num>
  <w:num w:numId="12">
    <w:abstractNumId w:val="16"/>
  </w:num>
  <w:num w:numId="13">
    <w:abstractNumId w:val="3"/>
  </w:num>
  <w:num w:numId="14">
    <w:abstractNumId w:val="15"/>
  </w:num>
  <w:num w:numId="15">
    <w:abstractNumId w:val="2"/>
  </w:num>
  <w:num w:numId="16">
    <w:abstractNumId w:val="1"/>
  </w:num>
  <w:num w:numId="17">
    <w:abstractNumId w:val="11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23"/>
    <w:rsid w:val="00016885"/>
    <w:rsid w:val="00044FEA"/>
    <w:rsid w:val="00052722"/>
    <w:rsid w:val="00055655"/>
    <w:rsid w:val="00060FD5"/>
    <w:rsid w:val="000733A5"/>
    <w:rsid w:val="00073B91"/>
    <w:rsid w:val="00087FED"/>
    <w:rsid w:val="00091526"/>
    <w:rsid w:val="0009544C"/>
    <w:rsid w:val="000A0677"/>
    <w:rsid w:val="000A77E3"/>
    <w:rsid w:val="000B2BDC"/>
    <w:rsid w:val="000B639A"/>
    <w:rsid w:val="000C00E2"/>
    <w:rsid w:val="000C215D"/>
    <w:rsid w:val="000D27D7"/>
    <w:rsid w:val="000F125A"/>
    <w:rsid w:val="001067FC"/>
    <w:rsid w:val="00110679"/>
    <w:rsid w:val="00111BC8"/>
    <w:rsid w:val="00130A41"/>
    <w:rsid w:val="00133FC8"/>
    <w:rsid w:val="00137596"/>
    <w:rsid w:val="00137730"/>
    <w:rsid w:val="00145FF6"/>
    <w:rsid w:val="00153DD8"/>
    <w:rsid w:val="001642C8"/>
    <w:rsid w:val="001716A2"/>
    <w:rsid w:val="001928B1"/>
    <w:rsid w:val="001B0867"/>
    <w:rsid w:val="001C2A4E"/>
    <w:rsid w:val="001E1A30"/>
    <w:rsid w:val="001F1BDA"/>
    <w:rsid w:val="001F4B39"/>
    <w:rsid w:val="001F64EA"/>
    <w:rsid w:val="00203888"/>
    <w:rsid w:val="00221659"/>
    <w:rsid w:val="002325DB"/>
    <w:rsid w:val="00240990"/>
    <w:rsid w:val="002414FF"/>
    <w:rsid w:val="002434B1"/>
    <w:rsid w:val="00254FE6"/>
    <w:rsid w:val="002717D2"/>
    <w:rsid w:val="00283132"/>
    <w:rsid w:val="00296069"/>
    <w:rsid w:val="002969A9"/>
    <w:rsid w:val="002E4720"/>
    <w:rsid w:val="002E4DB9"/>
    <w:rsid w:val="002F7639"/>
    <w:rsid w:val="003116F6"/>
    <w:rsid w:val="00317FF4"/>
    <w:rsid w:val="00320C6B"/>
    <w:rsid w:val="00322A80"/>
    <w:rsid w:val="00332940"/>
    <w:rsid w:val="00341828"/>
    <w:rsid w:val="00353F09"/>
    <w:rsid w:val="00356CE9"/>
    <w:rsid w:val="00374881"/>
    <w:rsid w:val="0037788F"/>
    <w:rsid w:val="0038129A"/>
    <w:rsid w:val="003830CF"/>
    <w:rsid w:val="00384C04"/>
    <w:rsid w:val="00390E19"/>
    <w:rsid w:val="00394A12"/>
    <w:rsid w:val="003A2B8F"/>
    <w:rsid w:val="003A7024"/>
    <w:rsid w:val="003E246D"/>
    <w:rsid w:val="003E4172"/>
    <w:rsid w:val="003F27B0"/>
    <w:rsid w:val="00403D8F"/>
    <w:rsid w:val="00404C8F"/>
    <w:rsid w:val="004206B9"/>
    <w:rsid w:val="0042320C"/>
    <w:rsid w:val="00433422"/>
    <w:rsid w:val="00454D37"/>
    <w:rsid w:val="004675DC"/>
    <w:rsid w:val="00467780"/>
    <w:rsid w:val="004741B0"/>
    <w:rsid w:val="00475CAF"/>
    <w:rsid w:val="00496BA2"/>
    <w:rsid w:val="004B3B9E"/>
    <w:rsid w:val="004B3BB2"/>
    <w:rsid w:val="004C4FDE"/>
    <w:rsid w:val="00516161"/>
    <w:rsid w:val="00521314"/>
    <w:rsid w:val="00530CE1"/>
    <w:rsid w:val="005352A9"/>
    <w:rsid w:val="005353F4"/>
    <w:rsid w:val="005405E0"/>
    <w:rsid w:val="0054172C"/>
    <w:rsid w:val="00541BEC"/>
    <w:rsid w:val="005478B1"/>
    <w:rsid w:val="0056513D"/>
    <w:rsid w:val="005750B4"/>
    <w:rsid w:val="005762AF"/>
    <w:rsid w:val="00583E66"/>
    <w:rsid w:val="00586F2B"/>
    <w:rsid w:val="0059700B"/>
    <w:rsid w:val="00597A4C"/>
    <w:rsid w:val="005A5A0F"/>
    <w:rsid w:val="005C1FE7"/>
    <w:rsid w:val="005D320A"/>
    <w:rsid w:val="005E720F"/>
    <w:rsid w:val="005F148C"/>
    <w:rsid w:val="00602D43"/>
    <w:rsid w:val="00604D50"/>
    <w:rsid w:val="006123E5"/>
    <w:rsid w:val="006131B0"/>
    <w:rsid w:val="006256A1"/>
    <w:rsid w:val="006373D6"/>
    <w:rsid w:val="00652B42"/>
    <w:rsid w:val="00674337"/>
    <w:rsid w:val="00695DAB"/>
    <w:rsid w:val="006B3C37"/>
    <w:rsid w:val="006B4B28"/>
    <w:rsid w:val="006E0CE1"/>
    <w:rsid w:val="006E4727"/>
    <w:rsid w:val="006E66BB"/>
    <w:rsid w:val="006F4B0A"/>
    <w:rsid w:val="006F5B35"/>
    <w:rsid w:val="00733D2C"/>
    <w:rsid w:val="00753063"/>
    <w:rsid w:val="007611D0"/>
    <w:rsid w:val="007811A8"/>
    <w:rsid w:val="00782719"/>
    <w:rsid w:val="00783F69"/>
    <w:rsid w:val="00785BC7"/>
    <w:rsid w:val="00795A6A"/>
    <w:rsid w:val="007A167A"/>
    <w:rsid w:val="007A4674"/>
    <w:rsid w:val="007A7EFE"/>
    <w:rsid w:val="007C70C1"/>
    <w:rsid w:val="007E1C0B"/>
    <w:rsid w:val="007E3DDB"/>
    <w:rsid w:val="007E5C74"/>
    <w:rsid w:val="007E6B01"/>
    <w:rsid w:val="007F4E05"/>
    <w:rsid w:val="00800ED3"/>
    <w:rsid w:val="00837F26"/>
    <w:rsid w:val="008509E5"/>
    <w:rsid w:val="00854EC0"/>
    <w:rsid w:val="0085547A"/>
    <w:rsid w:val="008614E4"/>
    <w:rsid w:val="008667C5"/>
    <w:rsid w:val="00872BF0"/>
    <w:rsid w:val="00872F7E"/>
    <w:rsid w:val="00880E27"/>
    <w:rsid w:val="00882324"/>
    <w:rsid w:val="00886C88"/>
    <w:rsid w:val="00890B0E"/>
    <w:rsid w:val="00893DDD"/>
    <w:rsid w:val="008A23EE"/>
    <w:rsid w:val="008B6406"/>
    <w:rsid w:val="008F0182"/>
    <w:rsid w:val="008F03C0"/>
    <w:rsid w:val="008F699B"/>
    <w:rsid w:val="00905371"/>
    <w:rsid w:val="00911072"/>
    <w:rsid w:val="00930D74"/>
    <w:rsid w:val="00931553"/>
    <w:rsid w:val="0094144D"/>
    <w:rsid w:val="00943CEA"/>
    <w:rsid w:val="00955968"/>
    <w:rsid w:val="00983C8C"/>
    <w:rsid w:val="0098488A"/>
    <w:rsid w:val="00991D5B"/>
    <w:rsid w:val="00993741"/>
    <w:rsid w:val="009C0A10"/>
    <w:rsid w:val="009C3FB7"/>
    <w:rsid w:val="009C6B75"/>
    <w:rsid w:val="009D1712"/>
    <w:rsid w:val="009F2251"/>
    <w:rsid w:val="009F74A5"/>
    <w:rsid w:val="00A04F2F"/>
    <w:rsid w:val="00A13ABE"/>
    <w:rsid w:val="00A1426A"/>
    <w:rsid w:val="00A14740"/>
    <w:rsid w:val="00A20405"/>
    <w:rsid w:val="00A3367C"/>
    <w:rsid w:val="00A550EA"/>
    <w:rsid w:val="00A60578"/>
    <w:rsid w:val="00A71C2F"/>
    <w:rsid w:val="00A93CAA"/>
    <w:rsid w:val="00A97264"/>
    <w:rsid w:val="00AA00B9"/>
    <w:rsid w:val="00AA3030"/>
    <w:rsid w:val="00AA5FF0"/>
    <w:rsid w:val="00AC160E"/>
    <w:rsid w:val="00AE176F"/>
    <w:rsid w:val="00AF3121"/>
    <w:rsid w:val="00AF4C07"/>
    <w:rsid w:val="00AF5D1A"/>
    <w:rsid w:val="00AF6407"/>
    <w:rsid w:val="00B04F9A"/>
    <w:rsid w:val="00B20A35"/>
    <w:rsid w:val="00B217F6"/>
    <w:rsid w:val="00B24721"/>
    <w:rsid w:val="00B273C1"/>
    <w:rsid w:val="00B31163"/>
    <w:rsid w:val="00B34BC1"/>
    <w:rsid w:val="00B53AF5"/>
    <w:rsid w:val="00B630F5"/>
    <w:rsid w:val="00B70F9A"/>
    <w:rsid w:val="00B733D5"/>
    <w:rsid w:val="00B81D73"/>
    <w:rsid w:val="00B9493A"/>
    <w:rsid w:val="00B9692D"/>
    <w:rsid w:val="00BA290A"/>
    <w:rsid w:val="00BB50C3"/>
    <w:rsid w:val="00BB5C7C"/>
    <w:rsid w:val="00BB5D4A"/>
    <w:rsid w:val="00BC1E18"/>
    <w:rsid w:val="00BC7C41"/>
    <w:rsid w:val="00BD2EB1"/>
    <w:rsid w:val="00BD6BE9"/>
    <w:rsid w:val="00BE1014"/>
    <w:rsid w:val="00C00AE2"/>
    <w:rsid w:val="00C0163A"/>
    <w:rsid w:val="00C05253"/>
    <w:rsid w:val="00C10A3E"/>
    <w:rsid w:val="00C1518A"/>
    <w:rsid w:val="00C15C16"/>
    <w:rsid w:val="00C36290"/>
    <w:rsid w:val="00C4009C"/>
    <w:rsid w:val="00C40D80"/>
    <w:rsid w:val="00C47273"/>
    <w:rsid w:val="00C47B23"/>
    <w:rsid w:val="00C7006B"/>
    <w:rsid w:val="00C8287B"/>
    <w:rsid w:val="00C96916"/>
    <w:rsid w:val="00CA1520"/>
    <w:rsid w:val="00CA2BEB"/>
    <w:rsid w:val="00CA33DB"/>
    <w:rsid w:val="00CB1B6F"/>
    <w:rsid w:val="00CB29DC"/>
    <w:rsid w:val="00CD11D3"/>
    <w:rsid w:val="00CD7243"/>
    <w:rsid w:val="00D07A83"/>
    <w:rsid w:val="00D14BC1"/>
    <w:rsid w:val="00D16CBE"/>
    <w:rsid w:val="00D559A0"/>
    <w:rsid w:val="00D606E5"/>
    <w:rsid w:val="00D653ED"/>
    <w:rsid w:val="00D67F4B"/>
    <w:rsid w:val="00D71807"/>
    <w:rsid w:val="00DA6293"/>
    <w:rsid w:val="00DB00ED"/>
    <w:rsid w:val="00DC2EC7"/>
    <w:rsid w:val="00DC57A2"/>
    <w:rsid w:val="00DE7E2E"/>
    <w:rsid w:val="00DF042A"/>
    <w:rsid w:val="00E125C1"/>
    <w:rsid w:val="00E16C8A"/>
    <w:rsid w:val="00E17E58"/>
    <w:rsid w:val="00E23BFB"/>
    <w:rsid w:val="00E276CF"/>
    <w:rsid w:val="00E352A8"/>
    <w:rsid w:val="00E405C7"/>
    <w:rsid w:val="00E43F05"/>
    <w:rsid w:val="00E54EC5"/>
    <w:rsid w:val="00E73FE2"/>
    <w:rsid w:val="00E750FD"/>
    <w:rsid w:val="00E80632"/>
    <w:rsid w:val="00E80A23"/>
    <w:rsid w:val="00E848F2"/>
    <w:rsid w:val="00EB0CBF"/>
    <w:rsid w:val="00ED1C26"/>
    <w:rsid w:val="00ED72BD"/>
    <w:rsid w:val="00EE18DF"/>
    <w:rsid w:val="00EE1A83"/>
    <w:rsid w:val="00EE54DB"/>
    <w:rsid w:val="00F021AF"/>
    <w:rsid w:val="00F220B2"/>
    <w:rsid w:val="00F26C90"/>
    <w:rsid w:val="00F37F2E"/>
    <w:rsid w:val="00F4687F"/>
    <w:rsid w:val="00F46ACA"/>
    <w:rsid w:val="00F51935"/>
    <w:rsid w:val="00F61A0E"/>
    <w:rsid w:val="00F773EE"/>
    <w:rsid w:val="00FB1101"/>
    <w:rsid w:val="00FD02CA"/>
    <w:rsid w:val="00FD29AE"/>
    <w:rsid w:val="00FD3629"/>
    <w:rsid w:val="00FE1096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57BAE"/>
  <w15:docId w15:val="{A5B96CDD-A94A-434A-8E1B-D478085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42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7B23"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C5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3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47B2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B2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4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C47B23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C47B23"/>
    <w:rPr>
      <w:color w:val="0000FF"/>
      <w:u w:val="single"/>
    </w:rPr>
  </w:style>
  <w:style w:type="paragraph" w:styleId="Sottotitolo">
    <w:name w:val="Subtitle"/>
    <w:basedOn w:val="Normale"/>
    <w:qFormat/>
    <w:rsid w:val="00C47B23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C47B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47B23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semiHidden/>
    <w:locked/>
    <w:rsid w:val="00B34BC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931553"/>
    <w:rPr>
      <w:b/>
      <w:bCs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31553"/>
    <w:rPr>
      <w:b/>
      <w:bCs/>
      <w:sz w:val="28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2969A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22A80"/>
    <w:rPr>
      <w:i/>
      <w:iCs/>
    </w:rPr>
  </w:style>
  <w:style w:type="paragraph" w:styleId="NormaleWeb">
    <w:name w:val="Normal (Web)"/>
    <w:basedOn w:val="Normale"/>
    <w:uiPriority w:val="99"/>
    <w:unhideWhenUsed/>
    <w:rsid w:val="002414F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414FF"/>
    <w:rPr>
      <w:b/>
      <w:bCs/>
    </w:rPr>
  </w:style>
  <w:style w:type="character" w:customStyle="1" w:styleId="apple-converted-space">
    <w:name w:val="apple-converted-space"/>
    <w:basedOn w:val="Carpredefinitoparagrafo"/>
    <w:rsid w:val="002414FF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42C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CB29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29DC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A5F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Carpredefinitoparagrafo"/>
    <w:rsid w:val="007E5C7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30D7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DC57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15C16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C16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0F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0F9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Links>
    <vt:vector size="24" baseType="variant"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http://www.icdiaz.it/</vt:lpwstr>
      </vt:variant>
      <vt:variant>
        <vt:lpwstr/>
      </vt:variant>
      <vt:variant>
        <vt:i4>3407881</vt:i4>
      </vt:variant>
      <vt:variant>
        <vt:i4>6</vt:i4>
      </vt:variant>
      <vt:variant>
        <vt:i4>0</vt:i4>
      </vt:variant>
      <vt:variant>
        <vt:i4>5</vt:i4>
      </vt:variant>
      <vt:variant>
        <vt:lpwstr>mailto:info@icdiaz.it</vt:lpwstr>
      </vt:variant>
      <vt:variant>
        <vt:lpwstr/>
      </vt:variant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mailto:MIIC85900V@pec.istruzione.it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mailto:MIIC85900V@ISTRUZIONE.IT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maria greco</cp:lastModifiedBy>
  <cp:revision>2</cp:revision>
  <cp:lastPrinted>2023-05-26T09:26:00Z</cp:lastPrinted>
  <dcterms:created xsi:type="dcterms:W3CDTF">2024-04-04T08:41:00Z</dcterms:created>
  <dcterms:modified xsi:type="dcterms:W3CDTF">2024-04-04T08:41:00Z</dcterms:modified>
</cp:coreProperties>
</file>