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BE60" w14:textId="77777777" w:rsidR="00967B8C" w:rsidRDefault="00000000">
      <w:pPr>
        <w:jc w:val="center"/>
        <w:rPr>
          <w:rFonts w:ascii="Verdana" w:eastAsia="Verdana" w:hAnsi="Verdana" w:cs="Verdana"/>
        </w:rPr>
      </w:pPr>
      <w:r>
        <w:rPr>
          <w:noProof/>
        </w:rPr>
        <w:drawing>
          <wp:inline distT="0" distB="0" distL="0" distR="0" wp14:anchorId="1D199A1E" wp14:editId="7A3A3382">
            <wp:extent cx="6368240" cy="2119571"/>
            <wp:effectExtent l="0" t="0" r="0" b="0"/>
            <wp:docPr id="1371447949" name="image1.png" descr="Immagine che contiene testo, schermata, Carattere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schermata, Carattere, log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8240" cy="21195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3744D1" w14:textId="77777777" w:rsidR="00967B8C" w:rsidRDefault="00967B8C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3E57B488" w14:textId="77777777" w:rsidR="00967B8C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bookmarkStart w:id="0" w:name="_heading=h.r2aqjqk2fbsl" w:colFirst="0" w:colLast="0"/>
      <w:bookmarkEnd w:id="0"/>
      <w:r>
        <w:rPr>
          <w:rFonts w:ascii="Verdana" w:eastAsia="Verdana" w:hAnsi="Verdana" w:cs="Verdana"/>
          <w:sz w:val="20"/>
          <w:szCs w:val="20"/>
        </w:rPr>
        <w:t xml:space="preserve">Nell'ambito del PIANO dell'OFFERTA FORMATIVA, la scuola </w:t>
      </w:r>
      <w:sdt>
        <w:sdtPr>
          <w:tag w:val="goog_rdk_0"/>
          <w:id w:val="-937715882"/>
        </w:sdtPr>
        <w:sdtContent>
          <w:r>
            <w:rPr>
              <w:rFonts w:ascii="Arial Unicode MS" w:eastAsia="Arial Unicode MS" w:hAnsi="Arial Unicode MS" w:cs="Arial Unicode MS"/>
              <w:sz w:val="32"/>
              <w:szCs w:val="32"/>
            </w:rPr>
            <w:t xml:space="preserve">□ </w:t>
          </w:r>
        </w:sdtContent>
      </w:sdt>
      <w:r>
        <w:rPr>
          <w:rFonts w:ascii="Verdana" w:eastAsia="Verdana" w:hAnsi="Verdana" w:cs="Verdana"/>
          <w:sz w:val="20"/>
          <w:szCs w:val="20"/>
        </w:rPr>
        <w:t xml:space="preserve">dell’infanzia Polo, </w:t>
      </w:r>
      <w:sdt>
        <w:sdtPr>
          <w:tag w:val="goog_rdk_1"/>
          <w:id w:val="-69042634"/>
        </w:sdtPr>
        <w:sdtContent>
          <w:r>
            <w:rPr>
              <w:rFonts w:ascii="Arial Unicode MS" w:eastAsia="Arial Unicode MS" w:hAnsi="Arial Unicode MS" w:cs="Arial Unicode MS"/>
              <w:sz w:val="32"/>
              <w:szCs w:val="32"/>
            </w:rPr>
            <w:t xml:space="preserve">□ </w:t>
          </w:r>
        </w:sdtContent>
      </w:sdt>
      <w:r>
        <w:rPr>
          <w:rFonts w:ascii="Verdana" w:eastAsia="Verdana" w:hAnsi="Verdana" w:cs="Verdana"/>
          <w:sz w:val="20"/>
          <w:szCs w:val="20"/>
        </w:rPr>
        <w:t xml:space="preserve">primaria Diaz, </w:t>
      </w:r>
      <w:sdt>
        <w:sdtPr>
          <w:tag w:val="goog_rdk_2"/>
          <w:id w:val="1409973645"/>
        </w:sdtPr>
        <w:sdtContent>
          <w:r>
            <w:rPr>
              <w:rFonts w:ascii="Arial Unicode MS" w:eastAsia="Arial Unicode MS" w:hAnsi="Arial Unicode MS" w:cs="Arial Unicode MS"/>
              <w:sz w:val="32"/>
              <w:szCs w:val="32"/>
            </w:rPr>
            <w:t xml:space="preserve">□ </w:t>
          </w:r>
        </w:sdtContent>
      </w:sdt>
      <w:r>
        <w:rPr>
          <w:rFonts w:ascii="Verdana" w:eastAsia="Verdana" w:hAnsi="Verdana" w:cs="Verdana"/>
          <w:sz w:val="20"/>
          <w:szCs w:val="20"/>
        </w:rPr>
        <w:t>primaria Polo,</w:t>
      </w:r>
      <w:sdt>
        <w:sdtPr>
          <w:tag w:val="goog_rdk_3"/>
          <w:id w:val="-984977753"/>
        </w:sdtPr>
        <w:sdtContent>
          <w:r>
            <w:rPr>
              <w:rFonts w:ascii="Arial Unicode MS" w:eastAsia="Arial Unicode MS" w:hAnsi="Arial Unicode MS" w:cs="Arial Unicode MS"/>
              <w:sz w:val="32"/>
              <w:szCs w:val="32"/>
            </w:rPr>
            <w:t xml:space="preserve"> □ </w:t>
          </w:r>
        </w:sdtContent>
      </w:sdt>
      <w:r>
        <w:rPr>
          <w:rFonts w:ascii="Verdana" w:eastAsia="Verdana" w:hAnsi="Verdana" w:cs="Verdana"/>
          <w:sz w:val="20"/>
          <w:szCs w:val="20"/>
        </w:rPr>
        <w:t>secondaria A. Frank, intende organizzare per le classi/sezioni _________________ la/e seguente/i uscita/e didattica/he.</w:t>
      </w:r>
    </w:p>
    <w:p w14:paraId="45B59E7F" w14:textId="77777777" w:rsidR="00967B8C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Indicare l'intenzione o meno di far partecipare il/la proprio/a figlio/a. </w:t>
      </w:r>
    </w:p>
    <w:p w14:paraId="638E46DA" w14:textId="77777777" w:rsidR="00967B8C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Si precisa che:</w:t>
      </w:r>
    </w:p>
    <w:p w14:paraId="6440F56E" w14:textId="77777777" w:rsidR="00967B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l'adesione rappresenta un impegno da parte delle famiglie alla partecipazione;</w:t>
      </w:r>
    </w:p>
    <w:p w14:paraId="2B146DCE" w14:textId="77777777" w:rsidR="00967B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le famiglie sono invitate a versare, inizialmente, un acconto corrispondente all’uscita meno costosa (indicata </w:t>
      </w:r>
      <w:r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 xml:space="preserve">in </w:t>
      </w:r>
      <w:r>
        <w:rPr>
          <w:rFonts w:ascii="Verdana" w:eastAsia="Verdana" w:hAnsi="Verdana" w:cs="Verdana"/>
          <w:b/>
          <w:bCs/>
          <w:i/>
          <w:iCs/>
          <w:sz w:val="20"/>
          <w:szCs w:val="20"/>
        </w:rPr>
        <w:t>grassetto</w:t>
      </w:r>
      <w:r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</w:rPr>
        <w:t xml:space="preserve"> nella tabella sottostante</w:t>
      </w:r>
      <w:r>
        <w:rPr>
          <w:rFonts w:ascii="Verdana" w:eastAsia="Verdana" w:hAnsi="Verdana" w:cs="Verdana"/>
          <w:color w:val="000000"/>
          <w:sz w:val="20"/>
          <w:szCs w:val="20"/>
        </w:rPr>
        <w:t>) sul conto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della scuola tramite l’applicativo Argo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PagOnline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, dopo aver ricevuto l’avviso di pagamento, entro e non oltre la data predisposta, mentre il saldo delle uscite rimanenti sarà richiesto successivamente;</w:t>
      </w:r>
    </w:p>
    <w:p w14:paraId="49C54071" w14:textId="77777777" w:rsidR="00967B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la non restituzione del presente sondaggio ai docenti della classe e/o il mancato pagamento richiesto nei tempi previsti non consentiranno la partecipazione dell’alunno alla/e uscita/e; </w:t>
      </w:r>
    </w:p>
    <w:p w14:paraId="2F460944" w14:textId="77777777" w:rsidR="00967B8C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verranno effettuati solleciti per la restituzione del sondaggio, né verranno pubblicati ulteriori avvisi di pagamento oltre la data di scadenza prevista per lo stesso;</w:t>
      </w:r>
    </w:p>
    <w:p w14:paraId="2CDE43DB" w14:textId="77777777" w:rsidR="00967B8C" w:rsidRDefault="0096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5DDED57" w14:textId="77777777" w:rsidR="00967B8C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la quota di partecipazione </w:t>
      </w: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 xml:space="preserve">NON </w:t>
      </w:r>
      <w:r>
        <w:rPr>
          <w:rFonts w:ascii="Verdana" w:eastAsia="Verdana" w:hAnsi="Verdana" w:cs="Verdana"/>
          <w:color w:val="000000"/>
          <w:sz w:val="20"/>
          <w:szCs w:val="20"/>
        </w:rPr>
        <w:t>sarà rimborsata in caso di rinuncia.</w:t>
      </w:r>
    </w:p>
    <w:p w14:paraId="0DE71912" w14:textId="77777777" w:rsidR="00967B8C" w:rsidRDefault="00967B8C">
      <w:pPr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tbl>
      <w:tblPr>
        <w:tblStyle w:val="a"/>
        <w:tblW w:w="9885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415"/>
        <w:gridCol w:w="4185"/>
        <w:gridCol w:w="2040"/>
        <w:gridCol w:w="615"/>
        <w:gridCol w:w="630"/>
      </w:tblGrid>
      <w:tr w:rsidR="00967B8C" w14:paraId="5FFB5A95" w14:textId="77777777">
        <w:trPr>
          <w:trHeight w:val="548"/>
          <w:jc w:val="center"/>
        </w:trPr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4F81BD"/>
            <w:tcMar>
              <w:left w:w="98" w:type="dxa"/>
            </w:tcMar>
            <w:vAlign w:val="center"/>
          </w:tcPr>
          <w:p w14:paraId="75B981AE" w14:textId="77777777" w:rsidR="00967B8C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  <w:t>DATA/PERIODO</w:t>
            </w:r>
          </w:p>
        </w:tc>
        <w:tc>
          <w:tcPr>
            <w:tcW w:w="4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4F81BD"/>
            <w:tcMar>
              <w:left w:w="98" w:type="dxa"/>
            </w:tcMar>
            <w:vAlign w:val="center"/>
          </w:tcPr>
          <w:p w14:paraId="68B0EE9D" w14:textId="77777777" w:rsidR="00967B8C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  <w:t>DESTINAZIONE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4F81BD"/>
            <w:tcMar>
              <w:left w:w="98" w:type="dxa"/>
            </w:tcMar>
            <w:vAlign w:val="center"/>
          </w:tcPr>
          <w:p w14:paraId="66BEE75B" w14:textId="77777777" w:rsidR="00967B8C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  <w:t>COSTO INDICATIVO</w:t>
            </w: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4F81BD"/>
            <w:tcMar>
              <w:left w:w="98" w:type="dxa"/>
            </w:tcMar>
            <w:vAlign w:val="center"/>
          </w:tcPr>
          <w:p w14:paraId="44BE8498" w14:textId="77777777" w:rsidR="00967B8C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  <w:t>SI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4F81BD"/>
            <w:tcMar>
              <w:left w:w="98" w:type="dxa"/>
            </w:tcMar>
            <w:vAlign w:val="center"/>
          </w:tcPr>
          <w:p w14:paraId="5BF1A2B1" w14:textId="77777777" w:rsidR="00967B8C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</w:rPr>
              <w:t>NO</w:t>
            </w:r>
          </w:p>
        </w:tc>
      </w:tr>
      <w:tr w:rsidR="00967B8C" w14:paraId="3D65F8B7" w14:textId="77777777">
        <w:trPr>
          <w:trHeight w:val="567"/>
          <w:jc w:val="center"/>
        </w:trPr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8CEF0C0" w14:textId="77777777" w:rsidR="00967B8C" w:rsidRDefault="00967B8C">
            <w:pPr>
              <w:rPr>
                <w:sz w:val="20"/>
                <w:szCs w:val="20"/>
              </w:rPr>
            </w:pPr>
          </w:p>
        </w:tc>
        <w:tc>
          <w:tcPr>
            <w:tcW w:w="4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5F6E1CC" w14:textId="77777777" w:rsidR="00967B8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es: Verona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B41261A" w14:textId="77777777" w:rsidR="00967B8C" w:rsidRDefault="00967B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D5F88DC" w14:textId="77777777" w:rsidR="00967B8C" w:rsidRDefault="00967B8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51262D2" w14:textId="77777777" w:rsidR="00967B8C" w:rsidRDefault="00967B8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67B8C" w14:paraId="3967E14A" w14:textId="77777777">
        <w:trPr>
          <w:trHeight w:val="567"/>
          <w:jc w:val="center"/>
        </w:trPr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C0369F0" w14:textId="77777777" w:rsidR="00967B8C" w:rsidRDefault="00967B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A03CD6A" w14:textId="77777777" w:rsidR="00967B8C" w:rsidRDefault="0000000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es: Milano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EEC424E" w14:textId="77777777" w:rsidR="00967B8C" w:rsidRDefault="00967B8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8B8B2A1" w14:textId="77777777" w:rsidR="00967B8C" w:rsidRDefault="00967B8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0A9B3E9" w14:textId="77777777" w:rsidR="00967B8C" w:rsidRDefault="00967B8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613AA03C" w14:textId="77777777" w:rsidR="00967B8C" w:rsidRDefault="00967B8C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2121FB29" w14:textId="77777777" w:rsidR="00967B8C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Alunno _____________________________________________________________________</w:t>
      </w:r>
    </w:p>
    <w:p w14:paraId="2FAD13CF" w14:textId="77777777" w:rsidR="00967B8C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classe ________ sezione ________ plesso _________________________________________</w:t>
      </w:r>
    </w:p>
    <w:p w14:paraId="1DDDC3B8" w14:textId="77777777" w:rsidR="00967B8C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Meda, ______ /_______ /_______</w:t>
      </w:r>
    </w:p>
    <w:p w14:paraId="5FAA2350" w14:textId="77777777" w:rsidR="00967B8C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Firme dei genitori: _______________________ - _____________________</w:t>
      </w:r>
    </w:p>
    <w:sectPr w:rsidR="00967B8C">
      <w:pgSz w:w="11906" w:h="16838"/>
      <w:pgMar w:top="56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F52B7AB-16B9-46B2-9902-7C69E347E6D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1A2F402-A14E-4E59-92C1-FA10FCACFC22}"/>
    <w:embedBold r:id="rId3" w:fontKey="{53AB4294-B30B-45B5-B268-5CF3B54592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ECC1B10-27A0-48A7-B9EA-F05B692B8AED}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D70438C-8874-48B7-9FA7-45EEE11DC27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B65BE822-C998-4FC0-8FA1-735240402CA2}"/>
    <w:embedBold r:id="rId7" w:fontKey="{F120063B-2592-4C4F-B337-965F8A74D427}"/>
    <w:embedItalic r:id="rId8" w:fontKey="{46747704-DE47-41FE-89BD-0B5B0DC74C77}"/>
    <w:embedBoldItalic r:id="rId9" w:fontKey="{021F2CF4-0DFE-4C3D-8BAE-42F3305898F7}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05E073F-E14E-47F3-ADB8-18554E374F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12CEA"/>
    <w:multiLevelType w:val="multilevel"/>
    <w:tmpl w:val="0F2207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20346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B8C"/>
    <w:rsid w:val="001169DE"/>
    <w:rsid w:val="002430CD"/>
    <w:rsid w:val="0096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34D2"/>
  <w15:docId w15:val="{ADFF8E8A-8D57-4C3B-9495-F0175B15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fumetto">
    <w:name w:val="Balloon Text"/>
    <w:link w:val="TestofumettoCarattere"/>
    <w:uiPriority w:val="99"/>
    <w:semiHidden/>
    <w:unhideWhenUsed/>
    <w:rsid w:val="00B2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43D5"/>
    <w:rPr>
      <w:rFonts w:ascii="Tahoma" w:hAnsi="Tahoma" w:cs="Tahoma"/>
      <w:sz w:val="16"/>
      <w:szCs w:val="16"/>
      <w:lang w:val="es-ES"/>
    </w:rPr>
  </w:style>
  <w:style w:type="paragraph" w:styleId="Corpotesto">
    <w:name w:val="Body Text"/>
    <w:link w:val="CorpotestoCarattere"/>
    <w:uiPriority w:val="1"/>
    <w:semiHidden/>
    <w:unhideWhenUsed/>
    <w:qFormat/>
    <w:rsid w:val="00D334B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334B9"/>
    <w:rPr>
      <w:rFonts w:ascii="Arial MT" w:eastAsia="Arial MT" w:hAnsi="Arial MT" w:cs="Arial MT"/>
      <w:sz w:val="24"/>
      <w:szCs w:val="24"/>
    </w:rPr>
  </w:style>
  <w:style w:type="paragraph" w:styleId="Paragrafoelenco">
    <w:name w:val="List Paragraph"/>
    <w:uiPriority w:val="34"/>
    <w:qFormat/>
    <w:rsid w:val="00D11339"/>
    <w:pPr>
      <w:ind w:left="720"/>
      <w:contextualSpacing/>
    </w:pPr>
  </w:style>
  <w:style w:type="paragraph" w:styleId="NormaleWeb">
    <w:name w:val="Normal (Web)"/>
    <w:uiPriority w:val="99"/>
    <w:unhideWhenUsed/>
    <w:rsid w:val="002D1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xiaGvQtHHN0bOsnyhUoFtI8TGA==">CgMxLjAaJgoBMBIhCh8IB0IbCgdWZXJkYW5hEhBBcmlhbCBVbmljb2RlIE1TGiYKATESIQofCAdCGwoHVmVyZGFuYRIQQXJpYWwgVW5pY29kZSBNUxomCgEyEiEKHwgHQhsKB1ZlcmRhbmESEEFyaWFsIFVuaWNvZGUgTVMaJgoBMxIhCh8IB0IbCgdWZXJkYW5hEhBBcmlhbCBVbmljb2RlIE1TMg5oLnIyYXFqcWsyZmJzbDgAciExUjZVS2RJTmFsUXZEajBLNXN1LWkxRUZzU1VyZnhHd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2026-10-19T14:08:00Z</dcterms:created>
  <dcterms:modified xsi:type="dcterms:W3CDTF">2026-10-19T14:08:00Z</dcterms:modified>
</cp:coreProperties>
</file>